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34" w:rsidRDefault="00BB3134" w:rsidP="005F61D9">
      <w:bookmarkStart w:id="0" w:name="_GoBack"/>
      <w:bookmarkEnd w:id="0"/>
    </w:p>
    <w:p w:rsidR="00002397" w:rsidRPr="00925E7D" w:rsidRDefault="00002397" w:rsidP="0079671E">
      <w:pPr>
        <w:pStyle w:val="Sinespaciado"/>
        <w:ind w:right="131"/>
        <w:jc w:val="center"/>
        <w:rPr>
          <w:rFonts w:ascii="Arial Narrow" w:hAnsi="Arial Narrow"/>
          <w:b/>
          <w:sz w:val="28"/>
          <w:szCs w:val="28"/>
        </w:rPr>
      </w:pPr>
      <w:r w:rsidRPr="00925E7D">
        <w:rPr>
          <w:rFonts w:ascii="Arial Narrow" w:hAnsi="Arial Narrow"/>
          <w:b/>
          <w:sz w:val="28"/>
          <w:szCs w:val="28"/>
        </w:rPr>
        <w:t>CONTENIDOS DEL EXAMEN I -</w:t>
      </w:r>
      <w:r w:rsidR="00D80643" w:rsidRPr="00925E7D">
        <w:rPr>
          <w:rFonts w:ascii="Arial Narrow" w:hAnsi="Arial Narrow"/>
          <w:b/>
          <w:sz w:val="28"/>
          <w:szCs w:val="28"/>
        </w:rPr>
        <w:t xml:space="preserve"> </w:t>
      </w:r>
      <w:r w:rsidRPr="00925E7D">
        <w:rPr>
          <w:rFonts w:ascii="Arial Narrow" w:hAnsi="Arial Narrow"/>
          <w:b/>
          <w:sz w:val="28"/>
          <w:szCs w:val="28"/>
        </w:rPr>
        <w:t>2020</w:t>
      </w:r>
    </w:p>
    <w:p w:rsidR="009108AE" w:rsidRPr="00925E7D" w:rsidRDefault="009108AE" w:rsidP="00925E7D">
      <w:pPr>
        <w:pStyle w:val="Sinespaciado"/>
        <w:ind w:right="131"/>
        <w:jc w:val="center"/>
        <w:rPr>
          <w:rFonts w:ascii="Arial Narrow" w:hAnsi="Arial Narrow"/>
          <w:b/>
          <w:sz w:val="28"/>
          <w:szCs w:val="28"/>
        </w:rPr>
      </w:pPr>
      <w:r w:rsidRPr="00925E7D">
        <w:rPr>
          <w:rFonts w:ascii="Arial Narrow" w:hAnsi="Arial Narrow"/>
          <w:b/>
          <w:sz w:val="28"/>
          <w:szCs w:val="28"/>
        </w:rPr>
        <w:t>(DIAGNÓ</w:t>
      </w:r>
      <w:r w:rsidR="00002397" w:rsidRPr="00925E7D">
        <w:rPr>
          <w:rFonts w:ascii="Arial Narrow" w:hAnsi="Arial Narrow"/>
          <w:b/>
          <w:sz w:val="28"/>
          <w:szCs w:val="28"/>
        </w:rPr>
        <w:t>STICO Y SELECCIÓN)</w:t>
      </w:r>
    </w:p>
    <w:p w:rsidR="009108AE" w:rsidRPr="00BB3134" w:rsidRDefault="009108AE" w:rsidP="00002397">
      <w:pPr>
        <w:pStyle w:val="Sinespaciado"/>
        <w:jc w:val="center"/>
        <w:rPr>
          <w:rFonts w:ascii="Arial Narrow" w:hAnsi="Arial Narrow"/>
          <w:b/>
          <w:sz w:val="8"/>
          <w:szCs w:val="8"/>
        </w:rPr>
      </w:pPr>
    </w:p>
    <w:tbl>
      <w:tblPr>
        <w:tblStyle w:val="Tablaconcuadrcula"/>
        <w:tblpPr w:leftFromText="141" w:rightFromText="141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750"/>
        <w:gridCol w:w="3450"/>
        <w:gridCol w:w="5009"/>
      </w:tblGrid>
      <w:tr w:rsidR="0079671E" w:rsidTr="0079671E">
        <w:tc>
          <w:tcPr>
            <w:tcW w:w="9209" w:type="dxa"/>
            <w:gridSpan w:val="3"/>
          </w:tcPr>
          <w:p w:rsidR="0079671E" w:rsidRPr="00925E7D" w:rsidRDefault="0079671E" w:rsidP="0079671E">
            <w:pPr>
              <w:ind w:right="-105"/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1.- Pensamiento Matemático</w:t>
            </w:r>
          </w:p>
        </w:tc>
      </w:tr>
      <w:tr w:rsidR="0079671E" w:rsidTr="0079671E">
        <w:tc>
          <w:tcPr>
            <w:tcW w:w="9209" w:type="dxa"/>
            <w:gridSpan w:val="3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2.- Pensamiento Analítico</w:t>
            </w:r>
          </w:p>
        </w:tc>
      </w:tr>
      <w:tr w:rsidR="0079671E" w:rsidTr="0079671E">
        <w:tc>
          <w:tcPr>
            <w:tcW w:w="9209" w:type="dxa"/>
            <w:gridSpan w:val="3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3.- Comprensión de Lenguaje</w:t>
            </w:r>
          </w:p>
        </w:tc>
      </w:tr>
      <w:tr w:rsidR="0079671E" w:rsidTr="0079671E">
        <w:tc>
          <w:tcPr>
            <w:tcW w:w="9209" w:type="dxa"/>
            <w:gridSpan w:val="3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4.- Inglés</w:t>
            </w:r>
          </w:p>
        </w:tc>
      </w:tr>
      <w:tr w:rsidR="0079671E" w:rsidTr="0079671E">
        <w:tc>
          <w:tcPr>
            <w:tcW w:w="9209" w:type="dxa"/>
            <w:gridSpan w:val="3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5.- Informática</w:t>
            </w:r>
          </w:p>
        </w:tc>
      </w:tr>
      <w:tr w:rsidR="0079671E" w:rsidTr="0079671E">
        <w:tc>
          <w:tcPr>
            <w:tcW w:w="9209" w:type="dxa"/>
            <w:gridSpan w:val="3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6.- Atención a los reactivos por áreas solicitadas</w:t>
            </w:r>
          </w:p>
        </w:tc>
      </w:tr>
      <w:tr w:rsidR="0079671E" w:rsidTr="0079671E">
        <w:tc>
          <w:tcPr>
            <w:tcW w:w="750" w:type="dxa"/>
            <w:shd w:val="clear" w:color="auto" w:fill="8EAADB" w:themeFill="accent5" w:themeFillTint="99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8EAADB" w:themeFill="accent5" w:themeFillTint="99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5E7D">
              <w:rPr>
                <w:rFonts w:ascii="Arial Narrow" w:hAnsi="Arial Narrow"/>
                <w:b/>
                <w:sz w:val="24"/>
                <w:szCs w:val="24"/>
              </w:rPr>
              <w:t>ÁREA DE ESTUDIO</w:t>
            </w:r>
          </w:p>
        </w:tc>
        <w:tc>
          <w:tcPr>
            <w:tcW w:w="5009" w:type="dxa"/>
            <w:shd w:val="clear" w:color="auto" w:fill="8EAADB" w:themeFill="accent5" w:themeFillTint="99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25E7D">
              <w:rPr>
                <w:rFonts w:ascii="Arial Narrow" w:hAnsi="Arial Narrow"/>
                <w:b/>
                <w:sz w:val="24"/>
                <w:szCs w:val="24"/>
              </w:rPr>
              <w:t>ASIGNATURAS SOLICITADAS</w:t>
            </w:r>
          </w:p>
        </w:tc>
      </w:tr>
      <w:tr w:rsidR="0079671E" w:rsidTr="0079671E">
        <w:tc>
          <w:tcPr>
            <w:tcW w:w="750" w:type="dxa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50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Ciencias Administrativas</w:t>
            </w:r>
          </w:p>
        </w:tc>
        <w:tc>
          <w:tcPr>
            <w:tcW w:w="5009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Economía, Administración, Estadísticas</w:t>
            </w:r>
          </w:p>
        </w:tc>
      </w:tr>
      <w:tr w:rsidR="0079671E" w:rsidTr="0079671E">
        <w:tc>
          <w:tcPr>
            <w:tcW w:w="750" w:type="dxa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3450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Ciencias de la Salud</w:t>
            </w:r>
          </w:p>
        </w:tc>
        <w:tc>
          <w:tcPr>
            <w:tcW w:w="5009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 xml:space="preserve">Física, Química, Biología y Psicología </w:t>
            </w:r>
          </w:p>
        </w:tc>
      </w:tr>
      <w:tr w:rsidR="0079671E" w:rsidTr="0079671E">
        <w:tc>
          <w:tcPr>
            <w:tcW w:w="750" w:type="dxa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III</w:t>
            </w:r>
          </w:p>
        </w:tc>
        <w:tc>
          <w:tcPr>
            <w:tcW w:w="3450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Ciencias Naturales</w:t>
            </w:r>
          </w:p>
        </w:tc>
        <w:tc>
          <w:tcPr>
            <w:tcW w:w="5009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Física, Química, Biología</w:t>
            </w:r>
          </w:p>
        </w:tc>
      </w:tr>
      <w:tr w:rsidR="0079671E" w:rsidTr="0079671E">
        <w:tc>
          <w:tcPr>
            <w:tcW w:w="750" w:type="dxa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IV</w:t>
            </w:r>
          </w:p>
        </w:tc>
        <w:tc>
          <w:tcPr>
            <w:tcW w:w="3450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Ciencias de la Educación</w:t>
            </w:r>
          </w:p>
        </w:tc>
        <w:tc>
          <w:tcPr>
            <w:tcW w:w="5009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Psicología, Estadística, Didáctica</w:t>
            </w:r>
          </w:p>
        </w:tc>
      </w:tr>
      <w:tr w:rsidR="0079671E" w:rsidTr="0079671E">
        <w:tc>
          <w:tcPr>
            <w:tcW w:w="750" w:type="dxa"/>
            <w:vAlign w:val="center"/>
          </w:tcPr>
          <w:p w:rsidR="0079671E" w:rsidRPr="00925E7D" w:rsidRDefault="0079671E" w:rsidP="0079671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3450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>Ciencias Exactas</w:t>
            </w:r>
          </w:p>
        </w:tc>
        <w:tc>
          <w:tcPr>
            <w:tcW w:w="5009" w:type="dxa"/>
          </w:tcPr>
          <w:p w:rsidR="0079671E" w:rsidRPr="00925E7D" w:rsidRDefault="0079671E" w:rsidP="0079671E">
            <w:pPr>
              <w:rPr>
                <w:rFonts w:ascii="Arial Narrow" w:hAnsi="Arial Narrow"/>
                <w:sz w:val="24"/>
                <w:szCs w:val="24"/>
              </w:rPr>
            </w:pPr>
            <w:r w:rsidRPr="00925E7D">
              <w:rPr>
                <w:rFonts w:ascii="Arial Narrow" w:hAnsi="Arial Narrow"/>
                <w:sz w:val="24"/>
                <w:szCs w:val="24"/>
              </w:rPr>
              <w:t xml:space="preserve">Física, Química, Estadística </w:t>
            </w:r>
          </w:p>
        </w:tc>
      </w:tr>
    </w:tbl>
    <w:p w:rsidR="00002397" w:rsidRPr="0079671E" w:rsidRDefault="00002397" w:rsidP="00002397">
      <w:pPr>
        <w:rPr>
          <w:rFonts w:ascii="Arial Narrow" w:hAnsi="Arial Narrow"/>
          <w:sz w:val="12"/>
          <w:szCs w:val="12"/>
        </w:rPr>
      </w:pPr>
    </w:p>
    <w:p w:rsidR="00002397" w:rsidRPr="00002397" w:rsidRDefault="00002397" w:rsidP="00002397">
      <w:pPr>
        <w:rPr>
          <w:rFonts w:ascii="Arial Narrow" w:hAnsi="Arial Narrow"/>
          <w:sz w:val="28"/>
          <w:szCs w:val="28"/>
        </w:rPr>
      </w:pPr>
    </w:p>
    <w:p w:rsidR="00002397" w:rsidRPr="00002397" w:rsidRDefault="00002397" w:rsidP="00002397">
      <w:pPr>
        <w:rPr>
          <w:rFonts w:ascii="Arial Narrow" w:hAnsi="Arial Narrow"/>
          <w:sz w:val="28"/>
          <w:szCs w:val="28"/>
        </w:rPr>
      </w:pPr>
    </w:p>
    <w:p w:rsidR="00002397" w:rsidRPr="00002397" w:rsidRDefault="00002397" w:rsidP="00002397">
      <w:pPr>
        <w:rPr>
          <w:rFonts w:ascii="Arial Narrow" w:hAnsi="Arial Narrow"/>
          <w:sz w:val="28"/>
          <w:szCs w:val="28"/>
        </w:rPr>
      </w:pPr>
    </w:p>
    <w:p w:rsidR="00002397" w:rsidRPr="00002397" w:rsidRDefault="00002397" w:rsidP="00002397">
      <w:pPr>
        <w:rPr>
          <w:rFonts w:ascii="Arial Narrow" w:hAnsi="Arial Narrow"/>
          <w:sz w:val="28"/>
          <w:szCs w:val="28"/>
        </w:rPr>
      </w:pPr>
    </w:p>
    <w:p w:rsidR="00002397" w:rsidRPr="00002397" w:rsidRDefault="00002397" w:rsidP="00002397">
      <w:pPr>
        <w:rPr>
          <w:rFonts w:ascii="Arial Narrow" w:hAnsi="Arial Narrow"/>
          <w:sz w:val="28"/>
          <w:szCs w:val="28"/>
        </w:rPr>
      </w:pPr>
    </w:p>
    <w:p w:rsidR="007D1BF9" w:rsidRPr="007D1BF9" w:rsidRDefault="007D1BF9" w:rsidP="00002397">
      <w:pPr>
        <w:rPr>
          <w:rFonts w:ascii="Arial Narrow" w:hAnsi="Arial Narrow"/>
          <w:sz w:val="8"/>
          <w:szCs w:val="8"/>
        </w:rPr>
      </w:pPr>
    </w:p>
    <w:p w:rsidR="00002397" w:rsidRPr="005674E8" w:rsidRDefault="00BB1334" w:rsidP="005674E8">
      <w:pPr>
        <w:pStyle w:val="Prrafodelista"/>
        <w:numPr>
          <w:ilvl w:val="0"/>
          <w:numId w:val="1"/>
        </w:numPr>
        <w:ind w:left="1134" w:right="-11" w:hanging="283"/>
        <w:jc w:val="both"/>
        <w:rPr>
          <w:rFonts w:ascii="Arial Narrow" w:hAnsi="Arial Narrow"/>
          <w:sz w:val="24"/>
          <w:szCs w:val="24"/>
        </w:rPr>
      </w:pPr>
      <w:r w:rsidRPr="00925E7D">
        <w:rPr>
          <w:rFonts w:ascii="Arial Narrow" w:hAnsi="Arial Narrow"/>
          <w:sz w:val="24"/>
          <w:szCs w:val="24"/>
        </w:rPr>
        <w:t>L</w:t>
      </w:r>
      <w:r w:rsidR="00002397" w:rsidRPr="00925E7D">
        <w:rPr>
          <w:rFonts w:ascii="Arial Narrow" w:hAnsi="Arial Narrow"/>
          <w:sz w:val="24"/>
          <w:szCs w:val="24"/>
        </w:rPr>
        <w:t xml:space="preserve">a evaluación será planeada en dos fases; la primera de conocimientos </w:t>
      </w:r>
      <w:r w:rsidR="00A3620B" w:rsidRPr="00925E7D">
        <w:rPr>
          <w:rFonts w:ascii="Arial Narrow" w:hAnsi="Arial Narrow"/>
          <w:sz w:val="24"/>
          <w:szCs w:val="24"/>
        </w:rPr>
        <w:t>generales básico</w:t>
      </w:r>
      <w:r w:rsidR="00814852" w:rsidRPr="00925E7D">
        <w:rPr>
          <w:rFonts w:ascii="Arial Narrow" w:hAnsi="Arial Narrow"/>
          <w:sz w:val="24"/>
          <w:szCs w:val="24"/>
        </w:rPr>
        <w:t xml:space="preserve"> de la formación Media Superior, </w:t>
      </w:r>
      <w:r w:rsidRPr="00925E7D">
        <w:rPr>
          <w:rFonts w:ascii="Arial Narrow" w:hAnsi="Arial Narrow"/>
          <w:sz w:val="24"/>
          <w:szCs w:val="24"/>
        </w:rPr>
        <w:t xml:space="preserve">esto quiere decir que </w:t>
      </w:r>
      <w:r w:rsidR="00F543B3" w:rsidRPr="00925E7D">
        <w:rPr>
          <w:rFonts w:ascii="Arial Narrow" w:hAnsi="Arial Narrow"/>
          <w:sz w:val="24"/>
          <w:szCs w:val="24"/>
        </w:rPr>
        <w:t xml:space="preserve">los </w:t>
      </w:r>
      <w:r w:rsidR="005674E8">
        <w:rPr>
          <w:rFonts w:ascii="Arial Narrow" w:hAnsi="Arial Narrow"/>
          <w:sz w:val="24"/>
          <w:szCs w:val="24"/>
        </w:rPr>
        <w:t>aspirantes de bachillerato</w:t>
      </w:r>
      <w:r w:rsidR="00F543B3" w:rsidRPr="00925E7D">
        <w:rPr>
          <w:rFonts w:ascii="Arial Narrow" w:hAnsi="Arial Narrow"/>
          <w:sz w:val="24"/>
          <w:szCs w:val="24"/>
        </w:rPr>
        <w:t xml:space="preserve"> demostraran </w:t>
      </w:r>
      <w:r w:rsidR="00002397" w:rsidRPr="00925E7D">
        <w:rPr>
          <w:rFonts w:ascii="Arial Narrow" w:hAnsi="Arial Narrow"/>
          <w:sz w:val="24"/>
          <w:szCs w:val="24"/>
        </w:rPr>
        <w:t xml:space="preserve">sus conocimientos en la solución </w:t>
      </w:r>
      <w:r w:rsidR="005674E8">
        <w:rPr>
          <w:rFonts w:ascii="Arial Narrow" w:hAnsi="Arial Narrow"/>
          <w:sz w:val="24"/>
          <w:szCs w:val="24"/>
        </w:rPr>
        <w:t xml:space="preserve">de problemas matemáticos, </w:t>
      </w:r>
      <w:r w:rsidR="00002397" w:rsidRPr="00925E7D">
        <w:rPr>
          <w:rFonts w:ascii="Arial Narrow" w:hAnsi="Arial Narrow"/>
          <w:sz w:val="24"/>
          <w:szCs w:val="24"/>
        </w:rPr>
        <w:t>comprensión lector</w:t>
      </w:r>
      <w:r w:rsidR="005674E8">
        <w:rPr>
          <w:rFonts w:ascii="Arial Narrow" w:hAnsi="Arial Narrow"/>
          <w:sz w:val="24"/>
          <w:szCs w:val="24"/>
        </w:rPr>
        <w:t xml:space="preserve">a de textos, </w:t>
      </w:r>
      <w:r w:rsidR="009108AE" w:rsidRPr="00925E7D">
        <w:rPr>
          <w:rFonts w:ascii="Arial Narrow" w:hAnsi="Arial Narrow"/>
          <w:sz w:val="24"/>
          <w:szCs w:val="24"/>
        </w:rPr>
        <w:t>inglés básico</w:t>
      </w:r>
      <w:r w:rsidR="00F543B3" w:rsidRPr="00925E7D">
        <w:rPr>
          <w:rFonts w:ascii="Arial Narrow" w:hAnsi="Arial Narrow"/>
          <w:sz w:val="24"/>
          <w:szCs w:val="24"/>
        </w:rPr>
        <w:t xml:space="preserve"> </w:t>
      </w:r>
      <w:r w:rsidR="00F543B3" w:rsidRPr="005674E8">
        <w:rPr>
          <w:rFonts w:ascii="Arial Narrow" w:hAnsi="Arial Narrow"/>
          <w:sz w:val="24"/>
          <w:szCs w:val="24"/>
        </w:rPr>
        <w:t xml:space="preserve">como una lengua extranjera y los conocimientos </w:t>
      </w:r>
      <w:r w:rsidR="005674E8">
        <w:rPr>
          <w:rFonts w:ascii="Arial Narrow" w:hAnsi="Arial Narrow"/>
          <w:sz w:val="24"/>
          <w:szCs w:val="24"/>
        </w:rPr>
        <w:t>de</w:t>
      </w:r>
      <w:r w:rsidR="00F543B3" w:rsidRPr="005674E8">
        <w:rPr>
          <w:rFonts w:ascii="Arial Narrow" w:hAnsi="Arial Narrow"/>
          <w:sz w:val="24"/>
          <w:szCs w:val="24"/>
        </w:rPr>
        <w:t xml:space="preserve"> informática</w:t>
      </w:r>
      <w:r w:rsidR="00B11E1C" w:rsidRPr="005674E8">
        <w:rPr>
          <w:rFonts w:ascii="Arial Narrow" w:hAnsi="Arial Narrow"/>
          <w:sz w:val="24"/>
          <w:szCs w:val="24"/>
        </w:rPr>
        <w:t>.</w:t>
      </w:r>
      <w:r w:rsidR="00F543B3" w:rsidRPr="005674E8">
        <w:rPr>
          <w:rFonts w:ascii="Arial Narrow" w:hAnsi="Arial Narrow"/>
          <w:sz w:val="24"/>
          <w:szCs w:val="24"/>
        </w:rPr>
        <w:t xml:space="preserve"> </w:t>
      </w:r>
    </w:p>
    <w:p w:rsidR="00002397" w:rsidRPr="00BB3134" w:rsidRDefault="00002397" w:rsidP="005674E8">
      <w:pPr>
        <w:pStyle w:val="Prrafodelista"/>
        <w:ind w:left="1134" w:right="273" w:hanging="283"/>
        <w:jc w:val="both"/>
        <w:rPr>
          <w:rFonts w:ascii="Arial Narrow" w:hAnsi="Arial Narrow"/>
          <w:sz w:val="4"/>
          <w:szCs w:val="4"/>
        </w:rPr>
      </w:pPr>
    </w:p>
    <w:p w:rsidR="00BB3134" w:rsidRDefault="00002397" w:rsidP="00BB3134">
      <w:pPr>
        <w:pStyle w:val="Prrafodelista"/>
        <w:numPr>
          <w:ilvl w:val="0"/>
          <w:numId w:val="1"/>
        </w:numPr>
        <w:ind w:left="1134" w:hanging="283"/>
        <w:jc w:val="both"/>
        <w:rPr>
          <w:rFonts w:ascii="Arial Narrow" w:hAnsi="Arial Narrow"/>
          <w:sz w:val="24"/>
          <w:szCs w:val="24"/>
        </w:rPr>
      </w:pPr>
      <w:r w:rsidRPr="00925E7D">
        <w:rPr>
          <w:rFonts w:ascii="Arial Narrow" w:hAnsi="Arial Narrow"/>
          <w:sz w:val="24"/>
          <w:szCs w:val="24"/>
        </w:rPr>
        <w:t>Como estará</w:t>
      </w:r>
      <w:r w:rsidR="00F543B3" w:rsidRPr="00925E7D">
        <w:rPr>
          <w:rFonts w:ascii="Arial Narrow" w:hAnsi="Arial Narrow"/>
          <w:sz w:val="24"/>
          <w:szCs w:val="24"/>
        </w:rPr>
        <w:t>n</w:t>
      </w:r>
      <w:r w:rsidRPr="00925E7D">
        <w:rPr>
          <w:rFonts w:ascii="Arial Narrow" w:hAnsi="Arial Narrow"/>
          <w:sz w:val="24"/>
          <w:szCs w:val="24"/>
        </w:rPr>
        <w:t xml:space="preserve"> conformado</w:t>
      </w:r>
      <w:r w:rsidR="00F543B3" w:rsidRPr="00925E7D">
        <w:rPr>
          <w:rFonts w:ascii="Arial Narrow" w:hAnsi="Arial Narrow"/>
          <w:sz w:val="24"/>
          <w:szCs w:val="24"/>
        </w:rPr>
        <w:t>s</w:t>
      </w:r>
      <w:r w:rsidRPr="00925E7D">
        <w:rPr>
          <w:rFonts w:ascii="Arial Narrow" w:hAnsi="Arial Narrow"/>
          <w:sz w:val="24"/>
          <w:szCs w:val="24"/>
        </w:rPr>
        <w:t xml:space="preserve"> los inst</w:t>
      </w:r>
      <w:r w:rsidR="005674E8">
        <w:rPr>
          <w:rFonts w:ascii="Arial Narrow" w:hAnsi="Arial Narrow"/>
          <w:sz w:val="24"/>
          <w:szCs w:val="24"/>
        </w:rPr>
        <w:t xml:space="preserve">rumentos de </w:t>
      </w:r>
      <w:r w:rsidRPr="00925E7D">
        <w:rPr>
          <w:rFonts w:ascii="Arial Narrow" w:hAnsi="Arial Narrow"/>
          <w:sz w:val="24"/>
          <w:szCs w:val="24"/>
        </w:rPr>
        <w:t>evaluación, diag</w:t>
      </w:r>
      <w:r w:rsidR="00A3620B" w:rsidRPr="00925E7D">
        <w:rPr>
          <w:rFonts w:ascii="Arial Narrow" w:hAnsi="Arial Narrow"/>
          <w:sz w:val="24"/>
          <w:szCs w:val="24"/>
        </w:rPr>
        <w:t xml:space="preserve">nóstico y aspectos vocacionales </w:t>
      </w:r>
      <w:r w:rsidR="00BB3134">
        <w:rPr>
          <w:rFonts w:ascii="Arial Narrow" w:hAnsi="Arial Narrow"/>
          <w:sz w:val="24"/>
          <w:szCs w:val="24"/>
        </w:rPr>
        <w:t>de intereses y actitudes.</w:t>
      </w:r>
    </w:p>
    <w:p w:rsidR="00BB3134" w:rsidRPr="00BB3134" w:rsidRDefault="00BB3134" w:rsidP="00BB3134">
      <w:pPr>
        <w:pStyle w:val="Prrafodelista"/>
        <w:rPr>
          <w:rFonts w:ascii="Arial Narrow" w:hAnsi="Arial Narrow"/>
          <w:sz w:val="4"/>
          <w:szCs w:val="4"/>
        </w:rPr>
      </w:pPr>
    </w:p>
    <w:p w:rsidR="00BE2852" w:rsidRPr="00BB3134" w:rsidRDefault="00002397" w:rsidP="00BB3134">
      <w:pPr>
        <w:pStyle w:val="Prrafodelista"/>
        <w:numPr>
          <w:ilvl w:val="0"/>
          <w:numId w:val="1"/>
        </w:numPr>
        <w:ind w:left="1134" w:hanging="283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 xml:space="preserve">La </w:t>
      </w:r>
      <w:r w:rsidR="00B11E1C" w:rsidRPr="00BB3134">
        <w:rPr>
          <w:rFonts w:ascii="Arial Narrow" w:hAnsi="Arial Narrow"/>
          <w:sz w:val="24"/>
          <w:szCs w:val="24"/>
        </w:rPr>
        <w:t>evaluación de ingreso-selectivo</w:t>
      </w:r>
      <w:r w:rsidRPr="00BB3134">
        <w:rPr>
          <w:rFonts w:ascii="Arial Narrow" w:hAnsi="Arial Narrow"/>
          <w:sz w:val="24"/>
          <w:szCs w:val="24"/>
        </w:rPr>
        <w:t xml:space="preserve"> tendrá una planeación estratégica:</w:t>
      </w:r>
    </w:p>
    <w:p w:rsidR="00002397" w:rsidRPr="00925E7D" w:rsidRDefault="00C16FC3" w:rsidP="005674E8">
      <w:pPr>
        <w:pStyle w:val="Sinespaciado"/>
        <w:ind w:left="1134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002397" w:rsidRPr="0079671E">
        <w:rPr>
          <w:rFonts w:ascii="Arial Narrow" w:hAnsi="Arial Narrow"/>
          <w:b/>
          <w:sz w:val="24"/>
          <w:szCs w:val="24"/>
        </w:rPr>
        <w:t>1</w:t>
      </w:r>
      <w:r w:rsidR="00002397" w:rsidRPr="00925E7D">
        <w:rPr>
          <w:rFonts w:ascii="Arial Narrow" w:hAnsi="Arial Narrow"/>
          <w:sz w:val="24"/>
          <w:szCs w:val="24"/>
        </w:rPr>
        <w:t xml:space="preserve">.- Aplicación del </w:t>
      </w:r>
      <w:r w:rsidR="00814852" w:rsidRPr="00925E7D">
        <w:rPr>
          <w:rFonts w:ascii="Arial Narrow" w:hAnsi="Arial Narrow"/>
          <w:sz w:val="24"/>
          <w:szCs w:val="24"/>
        </w:rPr>
        <w:t>examen</w:t>
      </w:r>
      <w:r w:rsidR="00D22797" w:rsidRPr="00925E7D">
        <w:rPr>
          <w:rFonts w:ascii="Arial Narrow" w:hAnsi="Arial Narrow"/>
          <w:sz w:val="24"/>
          <w:szCs w:val="24"/>
        </w:rPr>
        <w:t xml:space="preserve"> de Conocimientos G</w:t>
      </w:r>
      <w:r w:rsidR="00002397" w:rsidRPr="00925E7D">
        <w:rPr>
          <w:rFonts w:ascii="Arial Narrow" w:hAnsi="Arial Narrow"/>
          <w:sz w:val="24"/>
          <w:szCs w:val="24"/>
        </w:rPr>
        <w:t>enerales</w:t>
      </w:r>
      <w:r w:rsidR="00D22797" w:rsidRPr="00925E7D">
        <w:rPr>
          <w:rFonts w:ascii="Arial Narrow" w:hAnsi="Arial Narrow"/>
          <w:sz w:val="24"/>
          <w:szCs w:val="24"/>
        </w:rPr>
        <w:t xml:space="preserve"> el 25 de julio de 2020.</w:t>
      </w:r>
    </w:p>
    <w:p w:rsidR="00002397" w:rsidRPr="00925E7D" w:rsidRDefault="00002397" w:rsidP="005674E8">
      <w:pPr>
        <w:pStyle w:val="Sinespaciad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925E7D">
        <w:rPr>
          <w:rFonts w:ascii="Arial Narrow" w:hAnsi="Arial Narrow"/>
          <w:sz w:val="24"/>
          <w:szCs w:val="24"/>
        </w:rPr>
        <w:t xml:space="preserve">     </w:t>
      </w:r>
      <w:r w:rsidR="00C16FC3">
        <w:rPr>
          <w:rFonts w:ascii="Arial Narrow" w:hAnsi="Arial Narrow"/>
          <w:sz w:val="24"/>
          <w:szCs w:val="24"/>
        </w:rPr>
        <w:t xml:space="preserve">      </w:t>
      </w:r>
      <w:r w:rsidRPr="00925E7D">
        <w:rPr>
          <w:rFonts w:ascii="Arial Narrow" w:hAnsi="Arial Narrow"/>
          <w:sz w:val="24"/>
          <w:szCs w:val="24"/>
        </w:rPr>
        <w:t>Duración aproximada de 2 a 2.5 horas (</w:t>
      </w:r>
      <w:r w:rsidR="0028658E" w:rsidRPr="00925E7D">
        <w:rPr>
          <w:rFonts w:ascii="Arial Narrow" w:hAnsi="Arial Narrow"/>
          <w:sz w:val="24"/>
          <w:szCs w:val="24"/>
        </w:rPr>
        <w:t>Único</w:t>
      </w:r>
      <w:r w:rsidRPr="00925E7D">
        <w:rPr>
          <w:rFonts w:ascii="Arial Narrow" w:hAnsi="Arial Narrow"/>
          <w:sz w:val="24"/>
          <w:szCs w:val="24"/>
        </w:rPr>
        <w:t xml:space="preserve"> día)</w:t>
      </w:r>
    </w:p>
    <w:p w:rsidR="00002397" w:rsidRPr="00BB3134" w:rsidRDefault="00002397" w:rsidP="005674E8">
      <w:pPr>
        <w:pStyle w:val="Sinespaciado"/>
        <w:ind w:left="1134" w:hanging="283"/>
        <w:jc w:val="both"/>
        <w:rPr>
          <w:rFonts w:ascii="Arial Narrow" w:hAnsi="Arial Narrow"/>
          <w:sz w:val="4"/>
          <w:szCs w:val="4"/>
        </w:rPr>
      </w:pPr>
    </w:p>
    <w:p w:rsidR="0028658E" w:rsidRPr="00925E7D" w:rsidRDefault="00C16FC3" w:rsidP="005674E8">
      <w:pPr>
        <w:pStyle w:val="Sinespaciado"/>
        <w:ind w:left="1134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Pr="0079671E">
        <w:rPr>
          <w:rFonts w:ascii="Arial Narrow" w:hAnsi="Arial Narrow"/>
          <w:b/>
          <w:sz w:val="24"/>
          <w:szCs w:val="24"/>
        </w:rPr>
        <w:t xml:space="preserve"> </w:t>
      </w:r>
      <w:r w:rsidR="00002397" w:rsidRPr="0079671E">
        <w:rPr>
          <w:rFonts w:ascii="Arial Narrow" w:hAnsi="Arial Narrow"/>
          <w:b/>
          <w:sz w:val="24"/>
          <w:szCs w:val="24"/>
        </w:rPr>
        <w:t>2</w:t>
      </w:r>
      <w:r w:rsidR="00002397" w:rsidRPr="00925E7D">
        <w:rPr>
          <w:rFonts w:ascii="Arial Narrow" w:hAnsi="Arial Narrow"/>
          <w:sz w:val="24"/>
          <w:szCs w:val="24"/>
        </w:rPr>
        <w:t xml:space="preserve">.- Aplicación del </w:t>
      </w:r>
      <w:r w:rsidR="00D22797" w:rsidRPr="00925E7D">
        <w:rPr>
          <w:rFonts w:ascii="Arial Narrow" w:hAnsi="Arial Narrow"/>
          <w:sz w:val="24"/>
          <w:szCs w:val="24"/>
        </w:rPr>
        <w:t>T</w:t>
      </w:r>
      <w:r w:rsidR="0028658E" w:rsidRPr="00925E7D">
        <w:rPr>
          <w:rFonts w:ascii="Arial Narrow" w:hAnsi="Arial Narrow"/>
          <w:sz w:val="24"/>
          <w:szCs w:val="24"/>
        </w:rPr>
        <w:t>est</w:t>
      </w:r>
      <w:r w:rsidR="00D22797" w:rsidRPr="00925E7D">
        <w:rPr>
          <w:rFonts w:ascii="Arial Narrow" w:hAnsi="Arial Narrow"/>
          <w:sz w:val="24"/>
          <w:szCs w:val="24"/>
        </w:rPr>
        <w:t xml:space="preserve"> de Interés V</w:t>
      </w:r>
      <w:r w:rsidR="00002397" w:rsidRPr="00925E7D">
        <w:rPr>
          <w:rFonts w:ascii="Arial Narrow" w:hAnsi="Arial Narrow"/>
          <w:sz w:val="24"/>
          <w:szCs w:val="24"/>
        </w:rPr>
        <w:t>ocacional</w:t>
      </w:r>
      <w:r w:rsidR="009732AF" w:rsidRPr="00925E7D">
        <w:rPr>
          <w:rFonts w:ascii="Arial Narrow" w:hAnsi="Arial Narrow"/>
          <w:sz w:val="24"/>
          <w:szCs w:val="24"/>
        </w:rPr>
        <w:t xml:space="preserve"> y de Área</w:t>
      </w:r>
    </w:p>
    <w:p w:rsidR="00002397" w:rsidRPr="00925E7D" w:rsidRDefault="0028658E" w:rsidP="005674E8">
      <w:pPr>
        <w:pStyle w:val="Sinespaciad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925E7D">
        <w:rPr>
          <w:rFonts w:ascii="Arial Narrow" w:hAnsi="Arial Narrow"/>
          <w:sz w:val="24"/>
          <w:szCs w:val="24"/>
        </w:rPr>
        <w:t xml:space="preserve">     </w:t>
      </w:r>
      <w:r w:rsidR="00C16FC3">
        <w:rPr>
          <w:rFonts w:ascii="Arial Narrow" w:hAnsi="Arial Narrow"/>
          <w:sz w:val="24"/>
          <w:szCs w:val="24"/>
        </w:rPr>
        <w:t xml:space="preserve">      </w:t>
      </w:r>
      <w:r w:rsidRPr="00925E7D">
        <w:rPr>
          <w:rFonts w:ascii="Arial Narrow" w:hAnsi="Arial Narrow"/>
          <w:sz w:val="24"/>
          <w:szCs w:val="24"/>
        </w:rPr>
        <w:t>Duración aproximada 1</w:t>
      </w:r>
      <w:r w:rsidR="00644D80" w:rsidRPr="00925E7D">
        <w:rPr>
          <w:rFonts w:ascii="Arial Narrow" w:hAnsi="Arial Narrow"/>
          <w:sz w:val="24"/>
          <w:szCs w:val="24"/>
        </w:rPr>
        <w:t xml:space="preserve"> hora</w:t>
      </w:r>
      <w:r w:rsidR="00002397" w:rsidRPr="00925E7D">
        <w:rPr>
          <w:rFonts w:ascii="Arial Narrow" w:hAnsi="Arial Narrow"/>
          <w:sz w:val="24"/>
          <w:szCs w:val="24"/>
        </w:rPr>
        <w:t xml:space="preserve"> (</w:t>
      </w:r>
      <w:r w:rsidRPr="00925E7D">
        <w:rPr>
          <w:rFonts w:ascii="Arial Narrow" w:hAnsi="Arial Narrow"/>
          <w:sz w:val="24"/>
          <w:szCs w:val="24"/>
        </w:rPr>
        <w:t>En línea</w:t>
      </w:r>
      <w:r w:rsidR="00BB1334" w:rsidRPr="00925E7D">
        <w:rPr>
          <w:rFonts w:ascii="Arial Narrow" w:hAnsi="Arial Narrow"/>
          <w:sz w:val="24"/>
          <w:szCs w:val="24"/>
        </w:rPr>
        <w:t>, en cualquier día y hora</w:t>
      </w:r>
      <w:r w:rsidR="00002397" w:rsidRPr="00925E7D">
        <w:rPr>
          <w:rFonts w:ascii="Arial Narrow" w:hAnsi="Arial Narrow"/>
          <w:sz w:val="24"/>
          <w:szCs w:val="24"/>
        </w:rPr>
        <w:t>)</w:t>
      </w:r>
    </w:p>
    <w:p w:rsidR="00002397" w:rsidRPr="00BB3134" w:rsidRDefault="00002397" w:rsidP="005674E8">
      <w:pPr>
        <w:pStyle w:val="Sinespaciado"/>
        <w:ind w:left="1134" w:hanging="283"/>
        <w:jc w:val="both"/>
        <w:rPr>
          <w:rFonts w:ascii="Arial Narrow" w:hAnsi="Arial Narrow"/>
          <w:sz w:val="4"/>
          <w:szCs w:val="4"/>
        </w:rPr>
      </w:pPr>
    </w:p>
    <w:p w:rsidR="00B11E1C" w:rsidRPr="00925E7D" w:rsidRDefault="00C16FC3" w:rsidP="00C16FC3">
      <w:pPr>
        <w:pStyle w:val="Sinespaciado"/>
        <w:ind w:left="1134" w:right="-11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002397" w:rsidRPr="0079671E">
        <w:rPr>
          <w:rFonts w:ascii="Arial Narrow" w:hAnsi="Arial Narrow"/>
          <w:b/>
          <w:sz w:val="24"/>
          <w:szCs w:val="24"/>
        </w:rPr>
        <w:t>3</w:t>
      </w:r>
      <w:r w:rsidR="0028658E" w:rsidRPr="00925E7D">
        <w:rPr>
          <w:rFonts w:ascii="Arial Narrow" w:hAnsi="Arial Narrow"/>
          <w:sz w:val="24"/>
          <w:szCs w:val="24"/>
        </w:rPr>
        <w:t xml:space="preserve">.- Compromisos: </w:t>
      </w:r>
      <w:r w:rsidRPr="00925E7D">
        <w:rPr>
          <w:rFonts w:ascii="Arial Narrow" w:hAnsi="Arial Narrow"/>
          <w:sz w:val="24"/>
          <w:szCs w:val="24"/>
        </w:rPr>
        <w:t>se entregará una guía de</w:t>
      </w:r>
      <w:r w:rsidR="009732AF" w:rsidRPr="00925E7D">
        <w:rPr>
          <w:rFonts w:ascii="Arial Narrow" w:hAnsi="Arial Narrow"/>
          <w:sz w:val="24"/>
          <w:szCs w:val="24"/>
        </w:rPr>
        <w:t xml:space="preserve"> </w:t>
      </w:r>
      <w:r w:rsidR="00002397" w:rsidRPr="00925E7D">
        <w:rPr>
          <w:rFonts w:ascii="Arial Narrow" w:hAnsi="Arial Narrow"/>
          <w:sz w:val="24"/>
          <w:szCs w:val="24"/>
        </w:rPr>
        <w:t>los</w:t>
      </w:r>
      <w:r w:rsidR="009732AF" w:rsidRPr="00925E7D">
        <w:rPr>
          <w:rFonts w:ascii="Arial Narrow" w:hAnsi="Arial Narrow"/>
          <w:sz w:val="24"/>
          <w:szCs w:val="24"/>
        </w:rPr>
        <w:t xml:space="preserve"> </w:t>
      </w:r>
      <w:r w:rsidR="00002397" w:rsidRPr="00925E7D">
        <w:rPr>
          <w:rFonts w:ascii="Arial Narrow" w:hAnsi="Arial Narrow"/>
          <w:sz w:val="24"/>
          <w:szCs w:val="24"/>
        </w:rPr>
        <w:t>contenidos</w:t>
      </w:r>
      <w:r w:rsidR="00B11E1C" w:rsidRPr="00925E7D">
        <w:rPr>
          <w:rFonts w:ascii="Arial Narrow" w:hAnsi="Arial Narrow"/>
          <w:sz w:val="24"/>
          <w:szCs w:val="24"/>
        </w:rPr>
        <w:t xml:space="preserve"> </w:t>
      </w:r>
      <w:r w:rsidRPr="00925E7D">
        <w:rPr>
          <w:rFonts w:ascii="Arial Narrow" w:hAnsi="Arial Narrow"/>
          <w:sz w:val="24"/>
          <w:szCs w:val="24"/>
        </w:rPr>
        <w:t>para el</w:t>
      </w:r>
      <w:r w:rsidR="00B11E1C" w:rsidRPr="00925E7D">
        <w:rPr>
          <w:rFonts w:ascii="Arial Narrow" w:hAnsi="Arial Narrow"/>
          <w:sz w:val="24"/>
          <w:szCs w:val="24"/>
        </w:rPr>
        <w:t xml:space="preserve"> examen de conocimientos </w:t>
      </w:r>
      <w:r>
        <w:rPr>
          <w:rFonts w:ascii="Arial Narrow" w:hAnsi="Arial Narrow"/>
          <w:sz w:val="24"/>
          <w:szCs w:val="24"/>
        </w:rPr>
        <w:t>generales,</w:t>
      </w:r>
      <w:r w:rsidR="00B11E1C" w:rsidRPr="00925E7D">
        <w:rPr>
          <w:rFonts w:ascii="Arial Narrow" w:hAnsi="Arial Narrow"/>
          <w:sz w:val="24"/>
          <w:szCs w:val="24"/>
        </w:rPr>
        <w:t xml:space="preserve">    </w:t>
      </w:r>
    </w:p>
    <w:p w:rsidR="00B11E1C" w:rsidRPr="00925E7D" w:rsidRDefault="00B11E1C" w:rsidP="005674E8">
      <w:pPr>
        <w:pStyle w:val="Sinespaciad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925E7D">
        <w:rPr>
          <w:rFonts w:ascii="Arial Narrow" w:hAnsi="Arial Narrow"/>
          <w:sz w:val="24"/>
          <w:szCs w:val="24"/>
        </w:rPr>
        <w:t xml:space="preserve">     </w:t>
      </w:r>
      <w:r w:rsidR="00C16FC3">
        <w:rPr>
          <w:rFonts w:ascii="Arial Narrow" w:hAnsi="Arial Narrow"/>
          <w:sz w:val="24"/>
          <w:szCs w:val="24"/>
        </w:rPr>
        <w:t xml:space="preserve">      </w:t>
      </w:r>
      <w:r w:rsidR="00BB3134">
        <w:rPr>
          <w:rFonts w:ascii="Arial Narrow" w:hAnsi="Arial Narrow"/>
          <w:sz w:val="24"/>
          <w:szCs w:val="24"/>
        </w:rPr>
        <w:t>e</w:t>
      </w:r>
      <w:r w:rsidR="00C16FC3" w:rsidRPr="00925E7D">
        <w:rPr>
          <w:rFonts w:ascii="Arial Narrow" w:hAnsi="Arial Narrow"/>
          <w:sz w:val="24"/>
          <w:szCs w:val="24"/>
        </w:rPr>
        <w:t>ncontrada</w:t>
      </w:r>
      <w:r w:rsidR="00C16FC3">
        <w:rPr>
          <w:rFonts w:ascii="Arial Narrow" w:hAnsi="Arial Narrow"/>
          <w:sz w:val="24"/>
          <w:szCs w:val="24"/>
        </w:rPr>
        <w:t xml:space="preserve"> </w:t>
      </w:r>
      <w:r w:rsidR="00C16FC3" w:rsidRPr="00925E7D">
        <w:rPr>
          <w:rFonts w:ascii="Arial Narrow" w:hAnsi="Arial Narrow"/>
          <w:sz w:val="24"/>
          <w:szCs w:val="24"/>
        </w:rPr>
        <w:t xml:space="preserve"> en</w:t>
      </w:r>
      <w:r w:rsidR="00761F75" w:rsidRPr="00925E7D">
        <w:rPr>
          <w:rFonts w:ascii="Arial Narrow" w:hAnsi="Arial Narrow"/>
          <w:sz w:val="24"/>
          <w:szCs w:val="24"/>
        </w:rPr>
        <w:t xml:space="preserve"> la </w:t>
      </w:r>
      <w:r w:rsidR="00C16FC3" w:rsidRPr="00925E7D">
        <w:rPr>
          <w:rFonts w:ascii="Arial Narrow" w:hAnsi="Arial Narrow"/>
          <w:sz w:val="24"/>
          <w:szCs w:val="24"/>
        </w:rPr>
        <w:t>página del</w:t>
      </w:r>
      <w:r w:rsidRPr="00925E7D">
        <w:rPr>
          <w:rFonts w:ascii="Arial Narrow" w:hAnsi="Arial Narrow"/>
          <w:sz w:val="24"/>
          <w:szCs w:val="24"/>
        </w:rPr>
        <w:t xml:space="preserve"> </w:t>
      </w:r>
      <w:r w:rsidR="00C16FC3" w:rsidRPr="00925E7D">
        <w:rPr>
          <w:rFonts w:ascii="Arial Narrow" w:hAnsi="Arial Narrow"/>
          <w:sz w:val="24"/>
          <w:szCs w:val="24"/>
        </w:rPr>
        <w:t>CETUG para su estudio</w:t>
      </w:r>
      <w:r w:rsidR="00814852" w:rsidRPr="00925E7D">
        <w:rPr>
          <w:rFonts w:ascii="Arial Narrow" w:hAnsi="Arial Narrow"/>
          <w:sz w:val="24"/>
          <w:szCs w:val="24"/>
        </w:rPr>
        <w:t xml:space="preserve"> </w:t>
      </w:r>
      <w:r w:rsidR="009732AF" w:rsidRPr="00925E7D">
        <w:rPr>
          <w:rFonts w:ascii="Arial Narrow" w:hAnsi="Arial Narrow"/>
          <w:sz w:val="24"/>
          <w:szCs w:val="24"/>
        </w:rPr>
        <w:t>previo, que</w:t>
      </w:r>
      <w:r w:rsidR="00814852" w:rsidRPr="00925E7D">
        <w:rPr>
          <w:rFonts w:ascii="Arial Narrow" w:hAnsi="Arial Narrow"/>
          <w:sz w:val="24"/>
          <w:szCs w:val="24"/>
        </w:rPr>
        <w:t xml:space="preserve"> puede ser </w:t>
      </w:r>
      <w:r w:rsidR="00C16FC3">
        <w:rPr>
          <w:rFonts w:ascii="Arial Narrow" w:hAnsi="Arial Narrow"/>
          <w:sz w:val="24"/>
          <w:szCs w:val="24"/>
        </w:rPr>
        <w:t xml:space="preserve">(Consultada  a partir del </w:t>
      </w:r>
    </w:p>
    <w:p w:rsidR="00A3620B" w:rsidRPr="00C16FC3" w:rsidRDefault="00B11E1C" w:rsidP="00C16FC3">
      <w:pPr>
        <w:pStyle w:val="Sinespaciado"/>
        <w:ind w:left="1134" w:hanging="283"/>
        <w:jc w:val="both"/>
        <w:rPr>
          <w:rFonts w:ascii="Arial Narrow" w:hAnsi="Arial Narrow"/>
          <w:sz w:val="24"/>
          <w:szCs w:val="24"/>
        </w:rPr>
      </w:pPr>
      <w:r w:rsidRPr="00925E7D">
        <w:rPr>
          <w:rFonts w:ascii="Arial Narrow" w:hAnsi="Arial Narrow"/>
          <w:sz w:val="24"/>
          <w:szCs w:val="24"/>
        </w:rPr>
        <w:t xml:space="preserve">     </w:t>
      </w:r>
      <w:r w:rsidR="00C16FC3">
        <w:rPr>
          <w:rFonts w:ascii="Arial Narrow" w:hAnsi="Arial Narrow"/>
          <w:sz w:val="24"/>
          <w:szCs w:val="24"/>
        </w:rPr>
        <w:t xml:space="preserve">      </w:t>
      </w:r>
      <w:r w:rsidR="00A3620B" w:rsidRPr="00925E7D">
        <w:rPr>
          <w:rFonts w:ascii="Arial Narrow" w:hAnsi="Arial Narrow"/>
          <w:sz w:val="24"/>
          <w:szCs w:val="24"/>
        </w:rPr>
        <w:t>8</w:t>
      </w:r>
      <w:r w:rsidR="0028658E" w:rsidRPr="00925E7D">
        <w:rPr>
          <w:rFonts w:ascii="Arial Narrow" w:hAnsi="Arial Narrow"/>
          <w:sz w:val="24"/>
          <w:szCs w:val="24"/>
        </w:rPr>
        <w:t xml:space="preserve"> de junio</w:t>
      </w:r>
      <w:r w:rsidR="009732AF" w:rsidRPr="00925E7D">
        <w:rPr>
          <w:rFonts w:ascii="Arial Narrow" w:hAnsi="Arial Narrow"/>
          <w:sz w:val="24"/>
          <w:szCs w:val="24"/>
        </w:rPr>
        <w:t xml:space="preserve"> 2020</w:t>
      </w:r>
      <w:r w:rsidRPr="00925E7D">
        <w:rPr>
          <w:rFonts w:ascii="Arial Narrow" w:hAnsi="Arial Narrow"/>
          <w:sz w:val="24"/>
          <w:szCs w:val="24"/>
        </w:rPr>
        <w:t>).</w:t>
      </w:r>
      <w:r w:rsidR="009108AE" w:rsidRPr="00925E7D">
        <w:rPr>
          <w:rFonts w:ascii="Arial Narrow" w:hAnsi="Arial Narrow"/>
          <w:sz w:val="24"/>
          <w:szCs w:val="24"/>
        </w:rPr>
        <w:t xml:space="preserve"> </w:t>
      </w:r>
    </w:p>
    <w:p w:rsidR="00002397" w:rsidRPr="00BB3134" w:rsidRDefault="00002397" w:rsidP="009732AF">
      <w:pPr>
        <w:pStyle w:val="Sinespaciado"/>
        <w:ind w:left="851"/>
        <w:jc w:val="both"/>
        <w:rPr>
          <w:rFonts w:ascii="Arial Narrow" w:hAnsi="Arial Narrow"/>
          <w:sz w:val="4"/>
          <w:szCs w:val="4"/>
        </w:rPr>
      </w:pPr>
    </w:p>
    <w:p w:rsidR="00002397" w:rsidRPr="00C16FC3" w:rsidRDefault="00002397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79671E">
        <w:rPr>
          <w:rFonts w:ascii="Arial Narrow" w:hAnsi="Arial Narrow"/>
          <w:b/>
          <w:sz w:val="24"/>
          <w:szCs w:val="24"/>
        </w:rPr>
        <w:t>4</w:t>
      </w:r>
      <w:r w:rsidRPr="00C16FC3">
        <w:rPr>
          <w:rFonts w:ascii="Arial Narrow" w:hAnsi="Arial Narrow"/>
          <w:sz w:val="24"/>
          <w:szCs w:val="24"/>
        </w:rPr>
        <w:t xml:space="preserve">.- </w:t>
      </w:r>
      <w:r w:rsidR="00814852" w:rsidRPr="00C16FC3">
        <w:rPr>
          <w:rFonts w:ascii="Arial Narrow" w:hAnsi="Arial Narrow"/>
          <w:sz w:val="24"/>
          <w:szCs w:val="24"/>
        </w:rPr>
        <w:t xml:space="preserve">Los </w:t>
      </w:r>
      <w:r w:rsidR="00F543B3" w:rsidRPr="00C16FC3">
        <w:rPr>
          <w:rFonts w:ascii="Arial Narrow" w:hAnsi="Arial Narrow"/>
          <w:sz w:val="24"/>
          <w:szCs w:val="24"/>
        </w:rPr>
        <w:t>acuerdos</w:t>
      </w:r>
      <w:r w:rsidR="00C16FC3">
        <w:rPr>
          <w:rFonts w:ascii="Arial Narrow" w:hAnsi="Arial Narrow"/>
          <w:sz w:val="24"/>
          <w:szCs w:val="24"/>
        </w:rPr>
        <w:t xml:space="preserve"> es</w:t>
      </w:r>
      <w:r w:rsidR="00814852" w:rsidRPr="00C16FC3">
        <w:rPr>
          <w:rFonts w:ascii="Arial Narrow" w:hAnsi="Arial Narrow"/>
          <w:sz w:val="24"/>
          <w:szCs w:val="24"/>
        </w:rPr>
        <w:t xml:space="preserve"> </w:t>
      </w:r>
      <w:r w:rsidRPr="00C16FC3">
        <w:rPr>
          <w:rFonts w:ascii="Arial Narrow" w:hAnsi="Arial Narrow"/>
          <w:sz w:val="24"/>
          <w:szCs w:val="24"/>
        </w:rPr>
        <w:t>que todos los aspirantes tengan en sus expedientes, los instrumentos</w:t>
      </w:r>
      <w:r w:rsidR="00C16FC3">
        <w:rPr>
          <w:rFonts w:ascii="Arial Narrow" w:hAnsi="Arial Narrow"/>
          <w:sz w:val="24"/>
          <w:szCs w:val="24"/>
        </w:rPr>
        <w:t xml:space="preserve"> correspondien-</w:t>
      </w:r>
    </w:p>
    <w:p w:rsidR="00002397" w:rsidRPr="00C16FC3" w:rsidRDefault="00C16FC3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814852" w:rsidRPr="00C16FC3">
        <w:rPr>
          <w:rFonts w:ascii="Arial Narrow" w:hAnsi="Arial Narrow"/>
          <w:sz w:val="24"/>
          <w:szCs w:val="24"/>
        </w:rPr>
        <w:t>tes de sus evaluaciones para su conocimiento.</w:t>
      </w:r>
    </w:p>
    <w:p w:rsidR="00002397" w:rsidRPr="00BB3134" w:rsidRDefault="00002397" w:rsidP="00C16FC3">
      <w:pPr>
        <w:pStyle w:val="Sinespaciado"/>
        <w:ind w:left="993" w:firstLine="141"/>
        <w:jc w:val="both"/>
        <w:rPr>
          <w:rFonts w:ascii="Arial Narrow" w:hAnsi="Arial Narrow"/>
          <w:sz w:val="4"/>
          <w:szCs w:val="4"/>
        </w:rPr>
      </w:pPr>
    </w:p>
    <w:p w:rsidR="00002397" w:rsidRPr="00C16FC3" w:rsidRDefault="009732AF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79671E">
        <w:rPr>
          <w:rFonts w:ascii="Arial Narrow" w:hAnsi="Arial Narrow"/>
          <w:b/>
          <w:sz w:val="24"/>
          <w:szCs w:val="24"/>
        </w:rPr>
        <w:t>5</w:t>
      </w:r>
      <w:r w:rsidR="00A3620B" w:rsidRPr="00C16FC3">
        <w:rPr>
          <w:rFonts w:ascii="Arial Narrow" w:hAnsi="Arial Narrow"/>
          <w:sz w:val="24"/>
          <w:szCs w:val="24"/>
        </w:rPr>
        <w:t>.- L</w:t>
      </w:r>
      <w:r w:rsidR="00002397" w:rsidRPr="00C16FC3">
        <w:rPr>
          <w:rFonts w:ascii="Arial Narrow" w:hAnsi="Arial Narrow"/>
          <w:sz w:val="24"/>
          <w:szCs w:val="24"/>
        </w:rPr>
        <w:t xml:space="preserve">a Rectoría, </w:t>
      </w:r>
      <w:r w:rsidR="00C16FC3">
        <w:rPr>
          <w:rFonts w:ascii="Arial Narrow" w:hAnsi="Arial Narrow"/>
          <w:sz w:val="24"/>
          <w:szCs w:val="24"/>
        </w:rPr>
        <w:t xml:space="preserve">la </w:t>
      </w:r>
      <w:r w:rsidR="00C16FC3" w:rsidRPr="00C16FC3">
        <w:rPr>
          <w:rFonts w:ascii="Arial Narrow" w:hAnsi="Arial Narrow"/>
          <w:sz w:val="24"/>
          <w:szCs w:val="24"/>
        </w:rPr>
        <w:t>Dirección General</w:t>
      </w:r>
      <w:r w:rsidR="00002397" w:rsidRPr="00C16FC3">
        <w:rPr>
          <w:rFonts w:ascii="Arial Narrow" w:hAnsi="Arial Narrow"/>
          <w:sz w:val="24"/>
          <w:szCs w:val="24"/>
        </w:rPr>
        <w:t xml:space="preserve"> y los Coordinadores Académicos por plantel,</w:t>
      </w:r>
      <w:r w:rsidR="00C16FC3">
        <w:rPr>
          <w:rFonts w:ascii="Arial Narrow" w:hAnsi="Arial Narrow"/>
          <w:sz w:val="24"/>
          <w:szCs w:val="24"/>
        </w:rPr>
        <w:t xml:space="preserve"> serán</w:t>
      </w:r>
      <w:r w:rsidR="00002397" w:rsidRPr="00C16FC3">
        <w:rPr>
          <w:rFonts w:ascii="Arial Narrow" w:hAnsi="Arial Narrow"/>
          <w:sz w:val="24"/>
          <w:szCs w:val="24"/>
        </w:rPr>
        <w:t xml:space="preserve"> quienes</w:t>
      </w:r>
      <w:r w:rsidR="00C16FC3">
        <w:rPr>
          <w:rFonts w:ascii="Arial Narrow" w:hAnsi="Arial Narrow"/>
          <w:sz w:val="24"/>
          <w:szCs w:val="24"/>
        </w:rPr>
        <w:t xml:space="preserve"> resguar-</w:t>
      </w:r>
    </w:p>
    <w:p w:rsidR="009108AE" w:rsidRPr="00C16FC3" w:rsidRDefault="00C16FC3" w:rsidP="00C16FC3">
      <w:pPr>
        <w:pStyle w:val="Sinespaciado"/>
        <w:ind w:left="1134" w:firstLine="14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02397" w:rsidRPr="00C16FC3">
        <w:rPr>
          <w:rFonts w:ascii="Arial Narrow" w:hAnsi="Arial Narrow"/>
          <w:sz w:val="24"/>
          <w:szCs w:val="24"/>
        </w:rPr>
        <w:t>den, ordenen estos importantes datos de los aspira</w:t>
      </w:r>
      <w:r w:rsidR="009108AE" w:rsidRPr="00C16FC3">
        <w:rPr>
          <w:rFonts w:ascii="Arial Narrow" w:hAnsi="Arial Narrow"/>
          <w:sz w:val="24"/>
          <w:szCs w:val="24"/>
        </w:rPr>
        <w:t>ntes, para comprobar su estadía</w:t>
      </w:r>
      <w:r w:rsidR="00BB1334" w:rsidRPr="00C16FC3">
        <w:rPr>
          <w:rFonts w:ascii="Arial Narrow" w:hAnsi="Arial Narrow"/>
          <w:sz w:val="24"/>
          <w:szCs w:val="24"/>
        </w:rPr>
        <w:t>.</w:t>
      </w:r>
      <w:r w:rsidR="00002397" w:rsidRPr="00C16FC3">
        <w:rPr>
          <w:rFonts w:ascii="Arial Narrow" w:hAnsi="Arial Narrow"/>
          <w:sz w:val="24"/>
          <w:szCs w:val="24"/>
        </w:rPr>
        <w:t xml:space="preserve"> </w:t>
      </w:r>
      <w:r w:rsidR="009108AE" w:rsidRPr="00C16FC3">
        <w:rPr>
          <w:rFonts w:ascii="Arial Narrow" w:hAnsi="Arial Narrow"/>
          <w:sz w:val="24"/>
          <w:szCs w:val="24"/>
        </w:rPr>
        <w:t xml:space="preserve"> </w:t>
      </w:r>
    </w:p>
    <w:p w:rsidR="00002397" w:rsidRPr="00BB3134" w:rsidRDefault="009108AE" w:rsidP="00C16FC3">
      <w:pPr>
        <w:pStyle w:val="Sinespaciado"/>
        <w:ind w:left="1134" w:firstLine="141"/>
        <w:jc w:val="both"/>
        <w:rPr>
          <w:rFonts w:ascii="Arial Narrow" w:hAnsi="Arial Narrow"/>
          <w:sz w:val="4"/>
          <w:szCs w:val="4"/>
        </w:rPr>
      </w:pPr>
      <w:r w:rsidRPr="00C16FC3">
        <w:rPr>
          <w:rFonts w:ascii="Arial Narrow" w:hAnsi="Arial Narrow"/>
          <w:sz w:val="24"/>
          <w:szCs w:val="24"/>
        </w:rPr>
        <w:t xml:space="preserve">     </w:t>
      </w:r>
    </w:p>
    <w:p w:rsidR="009108AE" w:rsidRPr="00C16FC3" w:rsidRDefault="009732AF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79671E">
        <w:rPr>
          <w:rFonts w:ascii="Arial Narrow" w:hAnsi="Arial Narrow"/>
          <w:b/>
          <w:sz w:val="24"/>
          <w:szCs w:val="24"/>
        </w:rPr>
        <w:t>6</w:t>
      </w:r>
      <w:r w:rsidR="00814852" w:rsidRPr="00C16FC3">
        <w:rPr>
          <w:rFonts w:ascii="Arial Narrow" w:hAnsi="Arial Narrow"/>
          <w:sz w:val="24"/>
          <w:szCs w:val="24"/>
        </w:rPr>
        <w:t>.- Las observaciones serán</w:t>
      </w:r>
      <w:r w:rsidR="00C16FC3">
        <w:rPr>
          <w:rFonts w:ascii="Arial Narrow" w:hAnsi="Arial Narrow"/>
          <w:sz w:val="24"/>
          <w:szCs w:val="24"/>
        </w:rPr>
        <w:t xml:space="preserve">: mejorar </w:t>
      </w:r>
      <w:r w:rsidR="00C16FC3" w:rsidRPr="00C16FC3">
        <w:rPr>
          <w:rFonts w:ascii="Arial Narrow" w:hAnsi="Arial Narrow"/>
          <w:sz w:val="24"/>
          <w:szCs w:val="24"/>
        </w:rPr>
        <w:t>la eficiencia</w:t>
      </w:r>
      <w:r w:rsidRPr="00C16FC3">
        <w:rPr>
          <w:rFonts w:ascii="Arial Narrow" w:hAnsi="Arial Narrow"/>
          <w:sz w:val="24"/>
          <w:szCs w:val="24"/>
        </w:rPr>
        <w:t xml:space="preserve"> t</w:t>
      </w:r>
      <w:r w:rsidR="00002397" w:rsidRPr="00C16FC3">
        <w:rPr>
          <w:rFonts w:ascii="Arial Narrow" w:hAnsi="Arial Narrow"/>
          <w:sz w:val="24"/>
          <w:szCs w:val="24"/>
        </w:rPr>
        <w:t xml:space="preserve">erminal de cada plantel, mejor ubicación </w:t>
      </w:r>
      <w:r w:rsidR="00C16FC3">
        <w:rPr>
          <w:rFonts w:ascii="Arial Narrow" w:hAnsi="Arial Narrow"/>
          <w:sz w:val="24"/>
          <w:szCs w:val="24"/>
        </w:rPr>
        <w:t>de los estu--</w:t>
      </w:r>
    </w:p>
    <w:p w:rsidR="009108AE" w:rsidRPr="00C16FC3" w:rsidRDefault="009108AE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C16FC3">
        <w:rPr>
          <w:rFonts w:ascii="Arial Narrow" w:hAnsi="Arial Narrow"/>
          <w:sz w:val="24"/>
          <w:szCs w:val="24"/>
        </w:rPr>
        <w:t xml:space="preserve">     </w:t>
      </w:r>
      <w:r w:rsidR="00002397" w:rsidRPr="00C16FC3">
        <w:rPr>
          <w:rFonts w:ascii="Arial Narrow" w:hAnsi="Arial Narrow"/>
          <w:sz w:val="24"/>
          <w:szCs w:val="24"/>
        </w:rPr>
        <w:t>diantes y su realización</w:t>
      </w:r>
      <w:r w:rsidR="00814852" w:rsidRPr="00C16FC3">
        <w:rPr>
          <w:rFonts w:ascii="Arial Narrow" w:hAnsi="Arial Narrow"/>
          <w:sz w:val="24"/>
          <w:szCs w:val="24"/>
        </w:rPr>
        <w:t xml:space="preserve"> de carrera</w:t>
      </w:r>
      <w:r w:rsidR="00761F75" w:rsidRPr="00C16FC3">
        <w:rPr>
          <w:rFonts w:ascii="Arial Narrow" w:hAnsi="Arial Narrow"/>
          <w:sz w:val="24"/>
          <w:szCs w:val="24"/>
        </w:rPr>
        <w:t>, para</w:t>
      </w:r>
      <w:r w:rsidR="00002397" w:rsidRPr="00C16FC3">
        <w:rPr>
          <w:rFonts w:ascii="Arial Narrow" w:hAnsi="Arial Narrow"/>
          <w:sz w:val="24"/>
          <w:szCs w:val="24"/>
        </w:rPr>
        <w:t xml:space="preserve"> encontr</w:t>
      </w:r>
      <w:r w:rsidR="00C16FC3">
        <w:rPr>
          <w:rFonts w:ascii="Arial Narrow" w:hAnsi="Arial Narrow"/>
          <w:sz w:val="24"/>
          <w:szCs w:val="24"/>
        </w:rPr>
        <w:t>ar un buen trabajo en su futuro</w:t>
      </w:r>
      <w:r w:rsidRPr="00C16FC3">
        <w:rPr>
          <w:rFonts w:ascii="Arial Narrow" w:hAnsi="Arial Narrow"/>
          <w:sz w:val="24"/>
          <w:szCs w:val="24"/>
        </w:rPr>
        <w:t xml:space="preserve"> </w:t>
      </w:r>
      <w:r w:rsidR="00C16FC3">
        <w:rPr>
          <w:rFonts w:ascii="Arial Narrow" w:hAnsi="Arial Narrow"/>
          <w:sz w:val="24"/>
          <w:szCs w:val="24"/>
        </w:rPr>
        <w:t>próximo.</w:t>
      </w:r>
      <w:r w:rsidRPr="00C16FC3">
        <w:rPr>
          <w:rFonts w:ascii="Arial Narrow" w:hAnsi="Arial Narrow"/>
          <w:sz w:val="24"/>
          <w:szCs w:val="24"/>
        </w:rPr>
        <w:t xml:space="preserve"> </w:t>
      </w:r>
    </w:p>
    <w:p w:rsidR="00002397" w:rsidRPr="00BB3134" w:rsidRDefault="00C16FC3" w:rsidP="00C16FC3">
      <w:pPr>
        <w:pStyle w:val="Sinespaciado"/>
        <w:ind w:left="993" w:firstLine="141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:rsidR="00002397" w:rsidRPr="00C16FC3" w:rsidRDefault="00002397" w:rsidP="00C16FC3">
      <w:pPr>
        <w:pStyle w:val="Sinespaciado"/>
        <w:ind w:left="993" w:firstLine="141"/>
        <w:jc w:val="both"/>
        <w:rPr>
          <w:rFonts w:ascii="Arial Narrow" w:hAnsi="Arial Narrow"/>
          <w:sz w:val="4"/>
          <w:szCs w:val="4"/>
        </w:rPr>
      </w:pPr>
    </w:p>
    <w:p w:rsidR="0028658E" w:rsidRPr="00C16FC3" w:rsidRDefault="00B11E1C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79671E">
        <w:rPr>
          <w:rFonts w:ascii="Arial Narrow" w:hAnsi="Arial Narrow"/>
          <w:b/>
          <w:sz w:val="24"/>
          <w:szCs w:val="24"/>
        </w:rPr>
        <w:t>7</w:t>
      </w:r>
      <w:r w:rsidR="00C16FC3">
        <w:rPr>
          <w:rFonts w:ascii="Arial Narrow" w:hAnsi="Arial Narrow"/>
          <w:sz w:val="24"/>
          <w:szCs w:val="24"/>
        </w:rPr>
        <w:t>.- Der</w:t>
      </w:r>
      <w:r w:rsidR="00002397" w:rsidRPr="00C16FC3">
        <w:rPr>
          <w:rFonts w:ascii="Arial Narrow" w:hAnsi="Arial Narrow"/>
          <w:sz w:val="24"/>
          <w:szCs w:val="24"/>
        </w:rPr>
        <w:t xml:space="preserve">echos: </w:t>
      </w:r>
      <w:r w:rsidR="0028658E" w:rsidRPr="00C16FC3">
        <w:rPr>
          <w:rFonts w:ascii="Arial Narrow" w:hAnsi="Arial Narrow"/>
          <w:sz w:val="24"/>
          <w:szCs w:val="24"/>
        </w:rPr>
        <w:t xml:space="preserve">Se podrán inscribir todos los </w:t>
      </w:r>
      <w:r w:rsidR="00C16FC3" w:rsidRPr="00C16FC3">
        <w:rPr>
          <w:rFonts w:ascii="Arial Narrow" w:hAnsi="Arial Narrow"/>
          <w:sz w:val="24"/>
          <w:szCs w:val="24"/>
        </w:rPr>
        <w:t>aspirantes a</w:t>
      </w:r>
      <w:r w:rsidR="0028658E" w:rsidRPr="00C16FC3">
        <w:rPr>
          <w:rFonts w:ascii="Arial Narrow" w:hAnsi="Arial Narrow"/>
          <w:sz w:val="24"/>
          <w:szCs w:val="24"/>
        </w:rPr>
        <w:t xml:space="preserve"> cualquier </w:t>
      </w:r>
      <w:r w:rsidR="00C16FC3" w:rsidRPr="00C16FC3">
        <w:rPr>
          <w:rFonts w:ascii="Arial Narrow" w:hAnsi="Arial Narrow"/>
          <w:sz w:val="24"/>
          <w:szCs w:val="24"/>
        </w:rPr>
        <w:t>carrera, ya que es</w:t>
      </w:r>
      <w:r w:rsidR="00002397" w:rsidRPr="00C16FC3">
        <w:rPr>
          <w:rFonts w:ascii="Arial Narrow" w:hAnsi="Arial Narrow"/>
          <w:sz w:val="24"/>
          <w:szCs w:val="24"/>
        </w:rPr>
        <w:t xml:space="preserve"> una </w:t>
      </w:r>
      <w:r w:rsidR="00C16FC3">
        <w:rPr>
          <w:rFonts w:ascii="Arial Narrow" w:hAnsi="Arial Narrow"/>
          <w:sz w:val="24"/>
          <w:szCs w:val="24"/>
        </w:rPr>
        <w:t>necesidad hoy</w:t>
      </w:r>
      <w:r w:rsidR="0028658E" w:rsidRPr="00C16FC3">
        <w:rPr>
          <w:rFonts w:ascii="Arial Narrow" w:hAnsi="Arial Narrow"/>
          <w:sz w:val="24"/>
          <w:szCs w:val="24"/>
        </w:rPr>
        <w:t xml:space="preserve"> </w:t>
      </w:r>
    </w:p>
    <w:p w:rsidR="0028658E" w:rsidRPr="00C16FC3" w:rsidRDefault="0028658E" w:rsidP="00C16FC3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C16FC3">
        <w:rPr>
          <w:rFonts w:ascii="Arial Narrow" w:hAnsi="Arial Narrow"/>
          <w:sz w:val="24"/>
          <w:szCs w:val="24"/>
        </w:rPr>
        <w:t xml:space="preserve">     </w:t>
      </w:r>
      <w:r w:rsidR="00002397" w:rsidRPr="00C16FC3">
        <w:rPr>
          <w:rFonts w:ascii="Arial Narrow" w:hAnsi="Arial Narrow"/>
          <w:sz w:val="24"/>
          <w:szCs w:val="24"/>
        </w:rPr>
        <w:t xml:space="preserve">de respetar los derechos de la </w:t>
      </w:r>
      <w:r w:rsidR="00BB3134" w:rsidRPr="00C16FC3">
        <w:rPr>
          <w:rFonts w:ascii="Arial Narrow" w:hAnsi="Arial Narrow"/>
          <w:sz w:val="24"/>
          <w:szCs w:val="24"/>
        </w:rPr>
        <w:t>Institución, los</w:t>
      </w:r>
      <w:r w:rsidRPr="00C16FC3">
        <w:rPr>
          <w:rFonts w:ascii="Arial Narrow" w:hAnsi="Arial Narrow"/>
          <w:sz w:val="24"/>
          <w:szCs w:val="24"/>
        </w:rPr>
        <w:t xml:space="preserve"> </w:t>
      </w:r>
      <w:r w:rsidR="00BB3134" w:rsidRPr="00C16FC3">
        <w:rPr>
          <w:rFonts w:ascii="Arial Narrow" w:hAnsi="Arial Narrow"/>
          <w:sz w:val="24"/>
          <w:szCs w:val="24"/>
        </w:rPr>
        <w:t>directivos en sus</w:t>
      </w:r>
      <w:r w:rsidR="00002397" w:rsidRPr="00C16FC3">
        <w:rPr>
          <w:rFonts w:ascii="Arial Narrow" w:hAnsi="Arial Narrow"/>
          <w:sz w:val="24"/>
          <w:szCs w:val="24"/>
        </w:rPr>
        <w:t xml:space="preserve"> funciones </w:t>
      </w:r>
      <w:r w:rsidR="00BB3134">
        <w:rPr>
          <w:rFonts w:ascii="Arial Narrow" w:hAnsi="Arial Narrow"/>
          <w:sz w:val="24"/>
          <w:szCs w:val="24"/>
        </w:rPr>
        <w:t>programadas, los Docentes</w:t>
      </w:r>
      <w:r w:rsidRPr="00C16FC3">
        <w:rPr>
          <w:rFonts w:ascii="Arial Narrow" w:hAnsi="Arial Narrow"/>
          <w:sz w:val="24"/>
          <w:szCs w:val="24"/>
        </w:rPr>
        <w:t xml:space="preserve">  </w:t>
      </w:r>
    </w:p>
    <w:p w:rsidR="00BB3134" w:rsidRPr="00C16FC3" w:rsidRDefault="00BB3134" w:rsidP="00BB3134">
      <w:pPr>
        <w:pStyle w:val="Sinespaciado"/>
        <w:ind w:left="993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28658E" w:rsidRPr="00C16FC3">
        <w:rPr>
          <w:rFonts w:ascii="Arial Narrow" w:hAnsi="Arial Narrow"/>
          <w:sz w:val="24"/>
          <w:szCs w:val="24"/>
        </w:rPr>
        <w:t>en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28658E" w:rsidRPr="00C16FC3">
        <w:rPr>
          <w:rFonts w:ascii="Arial Narrow" w:hAnsi="Arial Narrow"/>
          <w:sz w:val="24"/>
          <w:szCs w:val="24"/>
        </w:rPr>
        <w:t xml:space="preserve"> la mejora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28658E" w:rsidRPr="00C16FC3">
        <w:rPr>
          <w:rFonts w:ascii="Arial Narrow" w:hAnsi="Arial Narrow"/>
          <w:sz w:val="24"/>
          <w:szCs w:val="24"/>
        </w:rPr>
        <w:t xml:space="preserve"> continua</w:t>
      </w:r>
      <w:r w:rsidR="00761F75" w:rsidRPr="00C16FC3">
        <w:rPr>
          <w:rFonts w:ascii="Arial Narrow" w:hAnsi="Arial Narrow"/>
          <w:sz w:val="24"/>
          <w:szCs w:val="24"/>
        </w:rPr>
        <w:t xml:space="preserve"> de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28658E" w:rsidRPr="00C16FC3">
        <w:rPr>
          <w:rFonts w:ascii="Arial Narrow" w:hAnsi="Arial Narrow"/>
          <w:sz w:val="24"/>
          <w:szCs w:val="24"/>
        </w:rPr>
        <w:t xml:space="preserve"> excelencia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28658E" w:rsidRPr="00C16FC3">
        <w:rPr>
          <w:rFonts w:ascii="Arial Narrow" w:hAnsi="Arial Narrow"/>
          <w:sz w:val="24"/>
          <w:szCs w:val="24"/>
        </w:rPr>
        <w:t xml:space="preserve"> </w:t>
      </w:r>
      <w:r w:rsidR="00002397" w:rsidRPr="00C16FC3">
        <w:rPr>
          <w:rFonts w:ascii="Arial Narrow" w:hAnsi="Arial Narrow"/>
          <w:sz w:val="24"/>
          <w:szCs w:val="24"/>
        </w:rPr>
        <w:t>acad</w:t>
      </w:r>
      <w:r w:rsidR="0028658E" w:rsidRPr="00C16FC3">
        <w:rPr>
          <w:rFonts w:ascii="Arial Narrow" w:hAnsi="Arial Narrow"/>
          <w:sz w:val="24"/>
          <w:szCs w:val="24"/>
        </w:rPr>
        <w:t>émica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28658E" w:rsidRPr="00C16FC3">
        <w:rPr>
          <w:rFonts w:ascii="Arial Narrow" w:hAnsi="Arial Narrow"/>
          <w:sz w:val="24"/>
          <w:szCs w:val="24"/>
        </w:rPr>
        <w:t xml:space="preserve"> y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28658E" w:rsidRPr="00C16FC3">
        <w:rPr>
          <w:rFonts w:ascii="Arial Narrow" w:hAnsi="Arial Narrow"/>
          <w:sz w:val="24"/>
          <w:szCs w:val="24"/>
        </w:rPr>
        <w:t xml:space="preserve"> </w:t>
      </w:r>
      <w:r w:rsidR="00814852" w:rsidRPr="00C16FC3">
        <w:rPr>
          <w:rFonts w:ascii="Arial Narrow" w:hAnsi="Arial Narrow"/>
          <w:sz w:val="24"/>
          <w:szCs w:val="24"/>
        </w:rPr>
        <w:t>en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814852" w:rsidRPr="00C16FC3">
        <w:rPr>
          <w:rFonts w:ascii="Arial Narrow" w:hAnsi="Arial Narrow"/>
          <w:sz w:val="24"/>
          <w:szCs w:val="24"/>
        </w:rPr>
        <w:t xml:space="preserve"> l</w:t>
      </w:r>
      <w:r w:rsidR="00761F75" w:rsidRPr="00C16FC3">
        <w:rPr>
          <w:rFonts w:ascii="Arial Narrow" w:hAnsi="Arial Narrow"/>
          <w:sz w:val="24"/>
          <w:szCs w:val="24"/>
        </w:rPr>
        <w:t xml:space="preserve">os </w:t>
      </w:r>
      <w:r>
        <w:rPr>
          <w:rFonts w:ascii="Arial Narrow" w:hAnsi="Arial Narrow"/>
          <w:sz w:val="24"/>
          <w:szCs w:val="24"/>
        </w:rPr>
        <w:t>alumnos su compromiso de aprender y</w:t>
      </w:r>
    </w:p>
    <w:p w:rsidR="00BB3134" w:rsidRDefault="0028658E" w:rsidP="00BB3134">
      <w:pPr>
        <w:pStyle w:val="Sinespaciado"/>
        <w:ind w:left="993" w:hanging="142"/>
        <w:jc w:val="both"/>
        <w:rPr>
          <w:rFonts w:ascii="Arial Narrow" w:hAnsi="Arial Narrow"/>
          <w:sz w:val="24"/>
          <w:szCs w:val="24"/>
        </w:rPr>
      </w:pPr>
      <w:r w:rsidRPr="00C16FC3">
        <w:rPr>
          <w:rFonts w:ascii="Arial Narrow" w:hAnsi="Arial Narrow"/>
          <w:sz w:val="24"/>
          <w:szCs w:val="24"/>
        </w:rPr>
        <w:t xml:space="preserve">     </w:t>
      </w:r>
      <w:r w:rsidR="00BB3134">
        <w:rPr>
          <w:rFonts w:ascii="Arial Narrow" w:hAnsi="Arial Narrow"/>
          <w:sz w:val="24"/>
          <w:szCs w:val="24"/>
        </w:rPr>
        <w:t xml:space="preserve">     </w:t>
      </w:r>
      <w:r w:rsidR="00002397" w:rsidRPr="00C16FC3">
        <w:rPr>
          <w:rFonts w:ascii="Arial Narrow" w:hAnsi="Arial Narrow"/>
          <w:sz w:val="24"/>
          <w:szCs w:val="24"/>
        </w:rPr>
        <w:t>t</w:t>
      </w:r>
      <w:r w:rsidR="00F543B3" w:rsidRPr="00C16FC3">
        <w:rPr>
          <w:rFonts w:ascii="Arial Narrow" w:hAnsi="Arial Narrow"/>
          <w:sz w:val="24"/>
          <w:szCs w:val="24"/>
        </w:rPr>
        <w:t xml:space="preserve">rascender 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F543B3" w:rsidRPr="00C16FC3">
        <w:rPr>
          <w:rFonts w:ascii="Arial Narrow" w:hAnsi="Arial Narrow"/>
          <w:sz w:val="24"/>
          <w:szCs w:val="24"/>
        </w:rPr>
        <w:t>y servir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F543B3" w:rsidRPr="00C16FC3">
        <w:rPr>
          <w:rFonts w:ascii="Arial Narrow" w:hAnsi="Arial Narrow"/>
          <w:sz w:val="24"/>
          <w:szCs w:val="24"/>
        </w:rPr>
        <w:t xml:space="preserve"> con 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F543B3" w:rsidRPr="00C16FC3">
        <w:rPr>
          <w:rFonts w:ascii="Arial Narrow" w:hAnsi="Arial Narrow"/>
          <w:sz w:val="24"/>
          <w:szCs w:val="24"/>
        </w:rPr>
        <w:t>calidad</w:t>
      </w:r>
      <w:r w:rsidR="009108AE" w:rsidRPr="00C16FC3">
        <w:rPr>
          <w:rFonts w:ascii="Arial Narrow" w:hAnsi="Arial Narrow"/>
          <w:sz w:val="24"/>
          <w:szCs w:val="24"/>
        </w:rPr>
        <w:t xml:space="preserve"> </w:t>
      </w:r>
      <w:r w:rsidR="00F543B3" w:rsidRPr="00C16FC3">
        <w:rPr>
          <w:rFonts w:ascii="Arial Narrow" w:hAnsi="Arial Narrow"/>
          <w:sz w:val="24"/>
          <w:szCs w:val="24"/>
        </w:rPr>
        <w:t>e</w:t>
      </w:r>
      <w:r w:rsidR="00002397" w:rsidRPr="00C16FC3">
        <w:rPr>
          <w:rFonts w:ascii="Arial Narrow" w:hAnsi="Arial Narrow"/>
          <w:sz w:val="24"/>
          <w:szCs w:val="24"/>
        </w:rPr>
        <w:t>n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002397" w:rsidRPr="00C16FC3">
        <w:rPr>
          <w:rFonts w:ascii="Arial Narrow" w:hAnsi="Arial Narrow"/>
          <w:sz w:val="24"/>
          <w:szCs w:val="24"/>
        </w:rPr>
        <w:t xml:space="preserve"> los </w:t>
      </w:r>
      <w:r w:rsidR="00E76183" w:rsidRPr="00C16FC3">
        <w:rPr>
          <w:rFonts w:ascii="Arial Narrow" w:hAnsi="Arial Narrow"/>
          <w:sz w:val="24"/>
          <w:szCs w:val="24"/>
        </w:rPr>
        <w:t xml:space="preserve"> </w:t>
      </w:r>
      <w:r w:rsidR="00BB3134">
        <w:rPr>
          <w:rFonts w:ascii="Arial Narrow" w:hAnsi="Arial Narrow"/>
          <w:sz w:val="24"/>
          <w:szCs w:val="24"/>
        </w:rPr>
        <w:t xml:space="preserve">servicios </w:t>
      </w:r>
      <w:r w:rsidRPr="00C16FC3">
        <w:rPr>
          <w:rFonts w:ascii="Arial Narrow" w:hAnsi="Arial Narrow"/>
          <w:sz w:val="24"/>
          <w:szCs w:val="24"/>
        </w:rPr>
        <w:t>e</w:t>
      </w:r>
      <w:r w:rsidR="00814852" w:rsidRPr="00C16FC3">
        <w:rPr>
          <w:rFonts w:ascii="Arial Narrow" w:hAnsi="Arial Narrow"/>
          <w:sz w:val="24"/>
          <w:szCs w:val="24"/>
        </w:rPr>
        <w:t>ducativos donde se han integrado como P</w:t>
      </w:r>
      <w:r w:rsidR="00002397" w:rsidRPr="00C16FC3">
        <w:rPr>
          <w:rFonts w:ascii="Arial Narrow" w:hAnsi="Arial Narrow"/>
          <w:sz w:val="24"/>
          <w:szCs w:val="24"/>
        </w:rPr>
        <w:t>racticantes</w:t>
      </w:r>
      <w:r w:rsidR="00AD6040" w:rsidRPr="00C16FC3">
        <w:rPr>
          <w:rFonts w:ascii="Arial Narrow" w:hAnsi="Arial Narrow"/>
          <w:sz w:val="24"/>
          <w:szCs w:val="24"/>
        </w:rPr>
        <w:t xml:space="preserve">, </w:t>
      </w:r>
      <w:r w:rsidR="00BB3134">
        <w:rPr>
          <w:rFonts w:ascii="Arial Narrow" w:hAnsi="Arial Narrow"/>
          <w:sz w:val="24"/>
          <w:szCs w:val="24"/>
        </w:rPr>
        <w:t xml:space="preserve">     </w:t>
      </w:r>
    </w:p>
    <w:p w:rsidR="00002397" w:rsidRPr="00C16FC3" w:rsidRDefault="00BB3134" w:rsidP="00BB3134">
      <w:pPr>
        <w:pStyle w:val="Sinespaciado"/>
        <w:ind w:left="993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AD6040" w:rsidRPr="00C16FC3">
        <w:rPr>
          <w:rFonts w:ascii="Arial Narrow" w:hAnsi="Arial Narrow"/>
          <w:sz w:val="24"/>
          <w:szCs w:val="24"/>
        </w:rPr>
        <w:t>Servicio Social</w:t>
      </w:r>
      <w:r w:rsidR="00814852" w:rsidRPr="00C16FC3">
        <w:rPr>
          <w:rFonts w:ascii="Arial Narrow" w:hAnsi="Arial Narrow"/>
          <w:sz w:val="24"/>
          <w:szCs w:val="24"/>
        </w:rPr>
        <w:t xml:space="preserve"> o como E</w:t>
      </w:r>
      <w:r>
        <w:rPr>
          <w:rFonts w:ascii="Arial Narrow" w:hAnsi="Arial Narrow"/>
          <w:sz w:val="24"/>
          <w:szCs w:val="24"/>
        </w:rPr>
        <w:t>gresados,</w:t>
      </w:r>
      <w:r w:rsidR="0028658E" w:rsidRPr="00C16FC3">
        <w:rPr>
          <w:rFonts w:ascii="Arial Narrow" w:hAnsi="Arial Narrow"/>
          <w:sz w:val="24"/>
          <w:szCs w:val="24"/>
        </w:rPr>
        <w:t xml:space="preserve"> </w:t>
      </w:r>
      <w:r w:rsidR="00002397" w:rsidRPr="00C16FC3">
        <w:rPr>
          <w:rFonts w:ascii="Arial Narrow" w:hAnsi="Arial Narrow"/>
          <w:sz w:val="24"/>
          <w:szCs w:val="24"/>
        </w:rPr>
        <w:t>con un trabajo digno y bien remunerado.</w:t>
      </w:r>
    </w:p>
    <w:p w:rsidR="00002397" w:rsidRPr="00BB3134" w:rsidRDefault="00002397" w:rsidP="009108AE">
      <w:pPr>
        <w:pStyle w:val="Sinespaciado"/>
        <w:ind w:left="993" w:hanging="142"/>
        <w:jc w:val="both"/>
        <w:rPr>
          <w:rFonts w:ascii="Arial Narrow" w:hAnsi="Arial Narrow"/>
          <w:sz w:val="8"/>
          <w:szCs w:val="8"/>
        </w:rPr>
      </w:pPr>
    </w:p>
    <w:p w:rsidR="00F86E3C" w:rsidRPr="00C16FC3" w:rsidRDefault="00B11E1C" w:rsidP="00BB3134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79671E">
        <w:rPr>
          <w:rFonts w:ascii="Arial Narrow" w:hAnsi="Arial Narrow"/>
          <w:b/>
          <w:sz w:val="24"/>
          <w:szCs w:val="24"/>
        </w:rPr>
        <w:t>8</w:t>
      </w:r>
      <w:r w:rsidR="00BB3134">
        <w:rPr>
          <w:rFonts w:ascii="Arial Narrow" w:hAnsi="Arial Narrow"/>
          <w:sz w:val="24"/>
          <w:szCs w:val="24"/>
        </w:rPr>
        <w:t xml:space="preserve">.- Los </w:t>
      </w:r>
      <w:r w:rsidR="00E76183" w:rsidRPr="00C16FC3">
        <w:rPr>
          <w:rFonts w:ascii="Arial Narrow" w:hAnsi="Arial Narrow"/>
          <w:sz w:val="24"/>
          <w:szCs w:val="24"/>
        </w:rPr>
        <w:t>R</w:t>
      </w:r>
      <w:r w:rsidR="00002397" w:rsidRPr="00C16FC3">
        <w:rPr>
          <w:rFonts w:ascii="Arial Narrow" w:hAnsi="Arial Narrow"/>
          <w:sz w:val="24"/>
          <w:szCs w:val="24"/>
        </w:rPr>
        <w:t>esultados</w:t>
      </w:r>
      <w:r w:rsidR="00BB3134">
        <w:rPr>
          <w:rFonts w:ascii="Arial Narrow" w:hAnsi="Arial Narrow"/>
          <w:sz w:val="24"/>
          <w:szCs w:val="24"/>
        </w:rPr>
        <w:t xml:space="preserve"> de este primer ejercicio Técnico Pedagógico y </w:t>
      </w:r>
      <w:r w:rsidR="00E76183" w:rsidRPr="00C16FC3">
        <w:rPr>
          <w:rFonts w:ascii="Arial Narrow" w:hAnsi="Arial Narrow"/>
          <w:sz w:val="24"/>
          <w:szCs w:val="24"/>
        </w:rPr>
        <w:t>V</w:t>
      </w:r>
      <w:r w:rsidR="00BB3134">
        <w:rPr>
          <w:rFonts w:ascii="Arial Narrow" w:hAnsi="Arial Narrow"/>
          <w:sz w:val="24"/>
          <w:szCs w:val="24"/>
        </w:rPr>
        <w:t>ocacional, nos</w:t>
      </w:r>
      <w:r w:rsidR="00002397" w:rsidRPr="00C16FC3">
        <w:rPr>
          <w:rFonts w:ascii="Arial Narrow" w:hAnsi="Arial Narrow"/>
          <w:sz w:val="24"/>
          <w:szCs w:val="24"/>
        </w:rPr>
        <w:t xml:space="preserve"> hará </w:t>
      </w:r>
      <w:r w:rsidR="00BB3134">
        <w:rPr>
          <w:rFonts w:ascii="Arial Narrow" w:hAnsi="Arial Narrow"/>
          <w:sz w:val="24"/>
          <w:szCs w:val="24"/>
        </w:rPr>
        <w:t>más fuertes para</w:t>
      </w:r>
    </w:p>
    <w:p w:rsidR="00002397" w:rsidRPr="00C16FC3" w:rsidRDefault="00F86E3C" w:rsidP="00BB3134">
      <w:pPr>
        <w:pStyle w:val="Sinespaciado"/>
        <w:ind w:left="993" w:firstLine="141"/>
        <w:jc w:val="both"/>
        <w:rPr>
          <w:rFonts w:ascii="Arial Narrow" w:hAnsi="Arial Narrow"/>
          <w:sz w:val="24"/>
          <w:szCs w:val="24"/>
        </w:rPr>
      </w:pPr>
      <w:r w:rsidRPr="00C16FC3">
        <w:rPr>
          <w:rFonts w:ascii="Arial Narrow" w:hAnsi="Arial Narrow"/>
          <w:sz w:val="24"/>
          <w:szCs w:val="24"/>
        </w:rPr>
        <w:t xml:space="preserve">     </w:t>
      </w:r>
      <w:r w:rsidR="00002397" w:rsidRPr="00C16FC3">
        <w:rPr>
          <w:rFonts w:ascii="Arial Narrow" w:hAnsi="Arial Narrow"/>
          <w:sz w:val="24"/>
          <w:szCs w:val="24"/>
        </w:rPr>
        <w:t>en futuras generaciones</w:t>
      </w:r>
      <w:r w:rsidR="00A13429" w:rsidRPr="00C16FC3">
        <w:rPr>
          <w:rFonts w:ascii="Arial Narrow" w:hAnsi="Arial Narrow"/>
          <w:sz w:val="24"/>
          <w:szCs w:val="24"/>
        </w:rPr>
        <w:t xml:space="preserve"> que soliciten el</w:t>
      </w:r>
      <w:r w:rsidR="00002397" w:rsidRPr="00C16FC3">
        <w:rPr>
          <w:rFonts w:ascii="Arial Narrow" w:hAnsi="Arial Narrow"/>
          <w:sz w:val="24"/>
          <w:szCs w:val="24"/>
        </w:rPr>
        <w:t xml:space="preserve"> ingr</w:t>
      </w:r>
      <w:r w:rsidR="00BB3134">
        <w:rPr>
          <w:rFonts w:ascii="Arial Narrow" w:hAnsi="Arial Narrow"/>
          <w:sz w:val="24"/>
          <w:szCs w:val="24"/>
        </w:rPr>
        <w:t>eso</w:t>
      </w:r>
      <w:r w:rsidR="00A13429" w:rsidRPr="00C16FC3">
        <w:rPr>
          <w:rFonts w:ascii="Arial Narrow" w:hAnsi="Arial Narrow"/>
          <w:sz w:val="24"/>
          <w:szCs w:val="24"/>
        </w:rPr>
        <w:t xml:space="preserve"> a nuestra Institución por Excelencia y C</w:t>
      </w:r>
      <w:r w:rsidR="00002397" w:rsidRPr="00C16FC3">
        <w:rPr>
          <w:rFonts w:ascii="Arial Narrow" w:hAnsi="Arial Narrow"/>
          <w:sz w:val="24"/>
          <w:szCs w:val="24"/>
        </w:rPr>
        <w:t>alidad.</w:t>
      </w:r>
    </w:p>
    <w:p w:rsidR="00002397" w:rsidRPr="00C16FC3" w:rsidRDefault="00002397" w:rsidP="00BB3134">
      <w:pPr>
        <w:pStyle w:val="Sinespaciado"/>
        <w:ind w:left="851" w:firstLine="141"/>
        <w:jc w:val="both"/>
        <w:rPr>
          <w:rFonts w:ascii="Arial Narrow" w:hAnsi="Arial Narrow"/>
          <w:sz w:val="24"/>
          <w:szCs w:val="24"/>
        </w:rPr>
      </w:pPr>
    </w:p>
    <w:p w:rsidR="007D1BF9" w:rsidRPr="007D1BF9" w:rsidRDefault="007D1BF9" w:rsidP="007D1BF9">
      <w:pPr>
        <w:rPr>
          <w:rFonts w:ascii="Arial Narrow" w:hAnsi="Arial Narrow"/>
          <w:b/>
          <w:sz w:val="16"/>
          <w:szCs w:val="16"/>
        </w:rPr>
      </w:pPr>
    </w:p>
    <w:p w:rsidR="00002397" w:rsidRPr="00BB3134" w:rsidRDefault="00653BAF" w:rsidP="00BB313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  <w:r w:rsidRPr="00BB3134">
        <w:rPr>
          <w:rFonts w:ascii="Arial Narrow" w:hAnsi="Arial Narrow"/>
          <w:b/>
          <w:sz w:val="24"/>
          <w:szCs w:val="24"/>
        </w:rPr>
        <w:t>GUÍA</w:t>
      </w:r>
      <w:r w:rsidR="00002397" w:rsidRPr="00BB3134">
        <w:rPr>
          <w:rFonts w:ascii="Arial Narrow" w:hAnsi="Arial Narrow"/>
          <w:b/>
          <w:sz w:val="24"/>
          <w:szCs w:val="24"/>
        </w:rPr>
        <w:t xml:space="preserve"> DE ESTUDIO</w:t>
      </w:r>
    </w:p>
    <w:p w:rsidR="00002397" w:rsidRPr="00BB3134" w:rsidRDefault="00002397" w:rsidP="00BB3134">
      <w:pPr>
        <w:ind w:left="567" w:hanging="567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ab/>
        <w:t>Uno de los propósitos  de la presente guía, es la de orientar a los alumno</w:t>
      </w:r>
      <w:r w:rsidR="00653BAF" w:rsidRPr="00BB3134">
        <w:rPr>
          <w:rFonts w:ascii="Arial Narrow" w:hAnsi="Arial Narrow"/>
          <w:sz w:val="24"/>
          <w:szCs w:val="24"/>
        </w:rPr>
        <w:t xml:space="preserve">s para que metodológicamente </w:t>
      </w:r>
      <w:r w:rsidR="00A13429" w:rsidRPr="00BB3134">
        <w:rPr>
          <w:rFonts w:ascii="Arial Narrow" w:hAnsi="Arial Narrow"/>
          <w:sz w:val="24"/>
          <w:szCs w:val="24"/>
        </w:rPr>
        <w:t xml:space="preserve"> puedan clasificar </w:t>
      </w:r>
      <w:r w:rsidRPr="00BB3134">
        <w:rPr>
          <w:rFonts w:ascii="Arial Narrow" w:hAnsi="Arial Narrow"/>
          <w:sz w:val="24"/>
          <w:szCs w:val="24"/>
        </w:rPr>
        <w:t xml:space="preserve">sus conocimientos y competencias adquiridas en los procesos de la formación Media Superior, de cualquier modelo </w:t>
      </w:r>
      <w:r w:rsidR="00E76183" w:rsidRPr="00BB3134">
        <w:rPr>
          <w:rFonts w:ascii="Arial Narrow" w:hAnsi="Arial Narrow"/>
          <w:sz w:val="24"/>
          <w:szCs w:val="24"/>
        </w:rPr>
        <w:t>educativo: Educación Media del E</w:t>
      </w:r>
      <w:r w:rsidRPr="00BB3134">
        <w:rPr>
          <w:rFonts w:ascii="Arial Narrow" w:hAnsi="Arial Narrow"/>
          <w:sz w:val="24"/>
          <w:szCs w:val="24"/>
        </w:rPr>
        <w:t xml:space="preserve">stado de Veracruz, CONALEP, CBTIS, CECYTE, COBAEV y TEBAEV, estas pruebas de conocimientos y diagnósticos, nos darán a conocer, </w:t>
      </w:r>
      <w:r w:rsidR="00A13429" w:rsidRPr="00BB3134">
        <w:rPr>
          <w:rFonts w:ascii="Arial Narrow" w:hAnsi="Arial Narrow"/>
          <w:sz w:val="24"/>
          <w:szCs w:val="24"/>
        </w:rPr>
        <w:t xml:space="preserve">el nivel de aprendizaje de los aspirantes, </w:t>
      </w:r>
      <w:r w:rsidRPr="00BB3134">
        <w:rPr>
          <w:rFonts w:ascii="Arial Narrow" w:hAnsi="Arial Narrow"/>
          <w:sz w:val="24"/>
          <w:szCs w:val="24"/>
        </w:rPr>
        <w:t xml:space="preserve">los </w:t>
      </w:r>
      <w:r w:rsidR="00A13429" w:rsidRPr="00BB3134">
        <w:rPr>
          <w:rFonts w:ascii="Arial Narrow" w:hAnsi="Arial Narrow"/>
          <w:sz w:val="24"/>
          <w:szCs w:val="24"/>
        </w:rPr>
        <w:t>valores</w:t>
      </w:r>
      <w:r w:rsidRPr="00BB3134">
        <w:rPr>
          <w:rFonts w:ascii="Arial Narrow" w:hAnsi="Arial Narrow"/>
          <w:sz w:val="24"/>
          <w:szCs w:val="24"/>
        </w:rPr>
        <w:t xml:space="preserve"> y </w:t>
      </w:r>
      <w:r w:rsidR="00F86E3C" w:rsidRPr="00BB3134">
        <w:rPr>
          <w:rFonts w:ascii="Arial Narrow" w:hAnsi="Arial Narrow"/>
          <w:sz w:val="24"/>
          <w:szCs w:val="24"/>
        </w:rPr>
        <w:t xml:space="preserve">las respuestas que tendrán </w:t>
      </w:r>
      <w:r w:rsidRPr="00BB3134">
        <w:rPr>
          <w:rFonts w:ascii="Arial Narrow" w:hAnsi="Arial Narrow"/>
          <w:sz w:val="24"/>
          <w:szCs w:val="24"/>
        </w:rPr>
        <w:t xml:space="preserve">instrumentos para los aspirantes; </w:t>
      </w:r>
      <w:r w:rsidR="00F543B3" w:rsidRPr="00BB3134">
        <w:rPr>
          <w:rFonts w:ascii="Arial Narrow" w:hAnsi="Arial Narrow"/>
          <w:sz w:val="24"/>
          <w:szCs w:val="24"/>
        </w:rPr>
        <w:t>y</w:t>
      </w:r>
      <w:r w:rsidRPr="00BB3134">
        <w:rPr>
          <w:rFonts w:ascii="Arial Narrow" w:hAnsi="Arial Narrow"/>
          <w:sz w:val="24"/>
          <w:szCs w:val="24"/>
        </w:rPr>
        <w:t xml:space="preserve"> podrán inscribirse todos y cada uno de los solicitantes</w:t>
      </w:r>
      <w:r w:rsidR="00A13429" w:rsidRPr="00BB3134">
        <w:rPr>
          <w:rFonts w:ascii="Arial Narrow" w:hAnsi="Arial Narrow"/>
          <w:sz w:val="24"/>
          <w:szCs w:val="24"/>
        </w:rPr>
        <w:t xml:space="preserve"> de manera general</w:t>
      </w:r>
      <w:r w:rsidR="00F543B3" w:rsidRPr="00BB3134">
        <w:rPr>
          <w:rFonts w:ascii="Arial Narrow" w:hAnsi="Arial Narrow"/>
          <w:sz w:val="24"/>
          <w:szCs w:val="24"/>
        </w:rPr>
        <w:t xml:space="preserve"> a cualquier plantel</w:t>
      </w:r>
      <w:r w:rsidRPr="00BB3134">
        <w:rPr>
          <w:rFonts w:ascii="Arial Narrow" w:hAnsi="Arial Narrow"/>
          <w:sz w:val="24"/>
          <w:szCs w:val="24"/>
        </w:rPr>
        <w:t>,</w:t>
      </w:r>
      <w:r w:rsidR="00A13429" w:rsidRPr="00BB3134">
        <w:rPr>
          <w:rFonts w:ascii="Arial Narrow" w:hAnsi="Arial Narrow"/>
          <w:sz w:val="24"/>
          <w:szCs w:val="24"/>
        </w:rPr>
        <w:t xml:space="preserve"> y</w:t>
      </w:r>
      <w:r w:rsidR="009732AF" w:rsidRPr="00BB3134">
        <w:rPr>
          <w:rFonts w:ascii="Arial Narrow" w:hAnsi="Arial Narrow"/>
          <w:sz w:val="24"/>
          <w:szCs w:val="24"/>
        </w:rPr>
        <w:t>a</w:t>
      </w:r>
      <w:r w:rsidR="00A13429" w:rsidRPr="00BB3134">
        <w:rPr>
          <w:rFonts w:ascii="Arial Narrow" w:hAnsi="Arial Narrow"/>
          <w:sz w:val="24"/>
          <w:szCs w:val="24"/>
        </w:rPr>
        <w:t xml:space="preserve"> </w:t>
      </w:r>
      <w:r w:rsidRPr="00BB3134">
        <w:rPr>
          <w:rFonts w:ascii="Arial Narrow" w:hAnsi="Arial Narrow"/>
          <w:sz w:val="24"/>
          <w:szCs w:val="24"/>
        </w:rPr>
        <w:t xml:space="preserve">que los resultados individuales contestados por cada </w:t>
      </w:r>
      <w:r w:rsidR="00A13429" w:rsidRPr="00BB3134">
        <w:rPr>
          <w:rFonts w:ascii="Arial Narrow" w:hAnsi="Arial Narrow"/>
          <w:sz w:val="24"/>
          <w:szCs w:val="24"/>
        </w:rPr>
        <w:t>alumno,</w:t>
      </w:r>
      <w:r w:rsidRPr="00BB3134">
        <w:rPr>
          <w:rFonts w:ascii="Arial Narrow" w:hAnsi="Arial Narrow"/>
          <w:sz w:val="24"/>
          <w:szCs w:val="24"/>
        </w:rPr>
        <w:t xml:space="preserve"> lo pod</w:t>
      </w:r>
      <w:r w:rsidR="00F543B3" w:rsidRPr="00BB3134">
        <w:rPr>
          <w:rFonts w:ascii="Arial Narrow" w:hAnsi="Arial Narrow"/>
          <w:sz w:val="24"/>
          <w:szCs w:val="24"/>
        </w:rPr>
        <w:t>r</w:t>
      </w:r>
      <w:r w:rsidRPr="00BB3134">
        <w:rPr>
          <w:rFonts w:ascii="Arial Narrow" w:hAnsi="Arial Narrow"/>
          <w:sz w:val="24"/>
          <w:szCs w:val="24"/>
        </w:rPr>
        <w:t>emos clasificar, distinguir y asignar a grupos de buen nivel de rendimiento</w:t>
      </w:r>
      <w:r w:rsidR="00A13429" w:rsidRPr="00BB3134">
        <w:rPr>
          <w:rFonts w:ascii="Arial Narrow" w:hAnsi="Arial Narrow"/>
          <w:sz w:val="24"/>
          <w:szCs w:val="24"/>
        </w:rPr>
        <w:t>,</w:t>
      </w:r>
      <w:r w:rsidRPr="00BB3134">
        <w:rPr>
          <w:rFonts w:ascii="Arial Narrow" w:hAnsi="Arial Narrow"/>
          <w:sz w:val="24"/>
          <w:szCs w:val="24"/>
        </w:rPr>
        <w:t xml:space="preserve"> con afinidades vocacionales, con alto grado de participación y así balancear los grupos de nuevo ingreso </w:t>
      </w:r>
      <w:r w:rsidR="00A13429" w:rsidRPr="00BB3134">
        <w:rPr>
          <w:rFonts w:ascii="Arial Narrow" w:hAnsi="Arial Narrow"/>
          <w:sz w:val="24"/>
          <w:szCs w:val="24"/>
        </w:rPr>
        <w:t>en</w:t>
      </w:r>
      <w:r w:rsidRPr="00BB3134">
        <w:rPr>
          <w:rFonts w:ascii="Arial Narrow" w:hAnsi="Arial Narrow"/>
          <w:sz w:val="24"/>
          <w:szCs w:val="24"/>
        </w:rPr>
        <w:t xml:space="preserve"> sus distintas</w:t>
      </w:r>
      <w:r w:rsidR="00A13429" w:rsidRPr="00BB3134">
        <w:rPr>
          <w:rFonts w:ascii="Arial Narrow" w:hAnsi="Arial Narrow"/>
          <w:sz w:val="24"/>
          <w:szCs w:val="24"/>
        </w:rPr>
        <w:t xml:space="preserve"> áreas de</w:t>
      </w:r>
      <w:r w:rsidRPr="00BB3134">
        <w:rPr>
          <w:rFonts w:ascii="Arial Narrow" w:hAnsi="Arial Narrow"/>
          <w:sz w:val="24"/>
          <w:szCs w:val="24"/>
        </w:rPr>
        <w:t xml:space="preserve">  nuestras Instituciones.</w:t>
      </w:r>
    </w:p>
    <w:p w:rsidR="000E0AA9" w:rsidRDefault="00002397" w:rsidP="00BB3134">
      <w:pPr>
        <w:ind w:left="567" w:hanging="567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ab/>
        <w:t>También nos servi</w:t>
      </w:r>
      <w:r w:rsidR="00F543B3" w:rsidRPr="00BB3134">
        <w:rPr>
          <w:rFonts w:ascii="Arial Narrow" w:hAnsi="Arial Narrow"/>
          <w:sz w:val="24"/>
          <w:szCs w:val="24"/>
        </w:rPr>
        <w:t>rá para realizar una verdadera Planeación E</w:t>
      </w:r>
      <w:r w:rsidRPr="00BB3134">
        <w:rPr>
          <w:rFonts w:ascii="Arial Narrow" w:hAnsi="Arial Narrow"/>
          <w:sz w:val="24"/>
          <w:szCs w:val="24"/>
        </w:rPr>
        <w:t>stratégica</w:t>
      </w:r>
      <w:r w:rsidR="00AD6040" w:rsidRPr="00BB3134">
        <w:rPr>
          <w:rFonts w:ascii="Arial Narrow" w:hAnsi="Arial Narrow"/>
          <w:sz w:val="24"/>
          <w:szCs w:val="24"/>
        </w:rPr>
        <w:t>,</w:t>
      </w:r>
      <w:r w:rsidRPr="00BB3134">
        <w:rPr>
          <w:rFonts w:ascii="Arial Narrow" w:hAnsi="Arial Narrow"/>
          <w:sz w:val="24"/>
          <w:szCs w:val="24"/>
        </w:rPr>
        <w:t xml:space="preserve"> sobre los temas o contenidos para reforzar, antes de iniciar nuestras actividades académicas formales y buscar un esp</w:t>
      </w:r>
      <w:r w:rsidR="00ED19D9" w:rsidRPr="00BB3134">
        <w:rPr>
          <w:rFonts w:ascii="Arial Narrow" w:hAnsi="Arial Narrow"/>
          <w:sz w:val="24"/>
          <w:szCs w:val="24"/>
        </w:rPr>
        <w:t xml:space="preserve">acio </w:t>
      </w:r>
      <w:r w:rsidR="00BB3134" w:rsidRPr="00BB3134">
        <w:rPr>
          <w:rFonts w:ascii="Arial Narrow" w:hAnsi="Arial Narrow"/>
          <w:sz w:val="24"/>
          <w:szCs w:val="24"/>
        </w:rPr>
        <w:t>para el</w:t>
      </w:r>
      <w:r w:rsidR="00ED19D9" w:rsidRPr="00BB3134">
        <w:rPr>
          <w:rFonts w:ascii="Arial Narrow" w:hAnsi="Arial Narrow"/>
          <w:sz w:val="24"/>
          <w:szCs w:val="24"/>
        </w:rPr>
        <w:t xml:space="preserve"> R</w:t>
      </w:r>
      <w:r w:rsidRPr="00BB3134">
        <w:rPr>
          <w:rFonts w:ascii="Arial Narrow" w:hAnsi="Arial Narrow"/>
          <w:sz w:val="24"/>
          <w:szCs w:val="24"/>
        </w:rPr>
        <w:t>ecursamiento y aplicación intensiva de lo q</w:t>
      </w:r>
      <w:r w:rsidR="00A13429" w:rsidRPr="00BB3134">
        <w:rPr>
          <w:rFonts w:ascii="Arial Narrow" w:hAnsi="Arial Narrow"/>
          <w:sz w:val="24"/>
          <w:szCs w:val="24"/>
        </w:rPr>
        <w:t xml:space="preserve">ue no contestaron con propiedad, nivelando sus conocimientos </w:t>
      </w:r>
      <w:r w:rsidR="00ED19D9" w:rsidRPr="00BB3134">
        <w:rPr>
          <w:rFonts w:ascii="Arial Narrow" w:hAnsi="Arial Narrow"/>
          <w:sz w:val="24"/>
          <w:szCs w:val="24"/>
        </w:rPr>
        <w:t>generales</w:t>
      </w:r>
      <w:r w:rsidR="00A13429" w:rsidRPr="00BB3134">
        <w:rPr>
          <w:rFonts w:ascii="Arial Narrow" w:hAnsi="Arial Narrow"/>
          <w:sz w:val="24"/>
          <w:szCs w:val="24"/>
        </w:rPr>
        <w:t>.</w:t>
      </w:r>
    </w:p>
    <w:p w:rsidR="00BB3134" w:rsidRPr="0079671E" w:rsidRDefault="00BB3134" w:rsidP="00D65146">
      <w:pPr>
        <w:jc w:val="both"/>
        <w:rPr>
          <w:rFonts w:ascii="Arial Narrow" w:hAnsi="Arial Narrow"/>
          <w:sz w:val="12"/>
          <w:szCs w:val="12"/>
        </w:rPr>
      </w:pPr>
    </w:p>
    <w:p w:rsidR="00B11E1C" w:rsidRPr="00BB3134" w:rsidRDefault="00AD6040" w:rsidP="00BB3134">
      <w:pPr>
        <w:ind w:left="567" w:hanging="567"/>
        <w:jc w:val="center"/>
        <w:rPr>
          <w:rFonts w:ascii="Arial Narrow" w:hAnsi="Arial Narrow"/>
          <w:b/>
          <w:sz w:val="24"/>
          <w:szCs w:val="24"/>
        </w:rPr>
      </w:pPr>
      <w:r w:rsidRPr="00BB3134">
        <w:rPr>
          <w:rFonts w:ascii="Arial Narrow" w:hAnsi="Arial Narrow"/>
          <w:b/>
          <w:sz w:val="24"/>
          <w:szCs w:val="24"/>
        </w:rPr>
        <w:t>CONTENIDO DE LA GUIA</w:t>
      </w:r>
      <w:r w:rsidR="00167ABE" w:rsidRPr="00BB3134">
        <w:rPr>
          <w:rFonts w:ascii="Arial Narrow" w:hAnsi="Arial Narrow"/>
          <w:b/>
          <w:sz w:val="24"/>
          <w:szCs w:val="24"/>
        </w:rPr>
        <w:t xml:space="preserve"> (CONOCIMIENTOS GENERALES)</w:t>
      </w:r>
    </w:p>
    <w:p w:rsidR="00002397" w:rsidRPr="00E76183" w:rsidRDefault="00002397" w:rsidP="00E76183">
      <w:pPr>
        <w:ind w:left="567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BB3134">
        <w:rPr>
          <w:rFonts w:ascii="Arial Narrow" w:hAnsi="Arial Narrow"/>
          <w:b/>
          <w:sz w:val="24"/>
          <w:szCs w:val="24"/>
          <w:u w:val="single"/>
        </w:rPr>
        <w:t xml:space="preserve">PENSAMIENTO </w:t>
      </w:r>
      <w:r w:rsidR="00E76183" w:rsidRPr="00BB3134">
        <w:rPr>
          <w:rFonts w:ascii="Arial Narrow" w:hAnsi="Arial Narrow"/>
          <w:b/>
          <w:sz w:val="24"/>
          <w:szCs w:val="24"/>
          <w:u w:val="single"/>
        </w:rPr>
        <w:t>MATEMÁTICO</w:t>
      </w:r>
      <w:r w:rsidR="00E76183">
        <w:rPr>
          <w:rFonts w:ascii="Arial Narrow" w:hAnsi="Arial Narrow"/>
          <w:b/>
          <w:sz w:val="32"/>
          <w:szCs w:val="32"/>
          <w:u w:val="single"/>
        </w:rPr>
        <w:t xml:space="preserve"> </w:t>
      </w:r>
    </w:p>
    <w:p w:rsidR="00002397" w:rsidRPr="00BB3134" w:rsidRDefault="00AD6040" w:rsidP="00002397">
      <w:pPr>
        <w:ind w:left="567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Explorará</w:t>
      </w:r>
      <w:r w:rsidR="00002397" w:rsidRPr="00BB3134">
        <w:rPr>
          <w:rFonts w:ascii="Arial Narrow" w:hAnsi="Arial Narrow"/>
          <w:sz w:val="24"/>
          <w:szCs w:val="24"/>
        </w:rPr>
        <w:t xml:space="preserve"> la capacidad de conocimientos, comprensión y solución de problemas, planteamientos y operaciones que contiene la aritmética, algebra, estadística</w:t>
      </w:r>
      <w:r w:rsidR="00E76183" w:rsidRPr="00BB3134">
        <w:rPr>
          <w:rFonts w:ascii="Arial Narrow" w:hAnsi="Arial Narrow"/>
          <w:sz w:val="24"/>
          <w:szCs w:val="24"/>
        </w:rPr>
        <w:t>, así como los cálculos</w:t>
      </w:r>
      <w:r w:rsidR="00A13429" w:rsidRPr="00BB3134">
        <w:rPr>
          <w:rFonts w:ascii="Arial Narrow" w:hAnsi="Arial Narrow"/>
          <w:sz w:val="24"/>
          <w:szCs w:val="24"/>
        </w:rPr>
        <w:t xml:space="preserve">, </w:t>
      </w:r>
      <w:r w:rsidR="00002397" w:rsidRPr="00BB3134">
        <w:rPr>
          <w:rFonts w:ascii="Arial Narrow" w:hAnsi="Arial Narrow"/>
          <w:sz w:val="24"/>
          <w:szCs w:val="24"/>
        </w:rPr>
        <w:t xml:space="preserve">esto quiere decir </w:t>
      </w:r>
      <w:r w:rsidR="00A13429" w:rsidRPr="00BB3134">
        <w:rPr>
          <w:rFonts w:ascii="Arial Narrow" w:hAnsi="Arial Narrow"/>
          <w:sz w:val="24"/>
          <w:szCs w:val="24"/>
        </w:rPr>
        <w:t>que son</w:t>
      </w:r>
      <w:r w:rsidR="00002397" w:rsidRPr="00BB3134">
        <w:rPr>
          <w:rFonts w:ascii="Arial Narrow" w:hAnsi="Arial Narrow"/>
          <w:sz w:val="24"/>
          <w:szCs w:val="24"/>
        </w:rPr>
        <w:t xml:space="preserve"> los </w:t>
      </w:r>
      <w:r w:rsidR="00A13429" w:rsidRPr="00BB3134">
        <w:rPr>
          <w:rFonts w:ascii="Arial Narrow" w:hAnsi="Arial Narrow"/>
          <w:sz w:val="24"/>
          <w:szCs w:val="24"/>
        </w:rPr>
        <w:t>generales que se dominan en la E</w:t>
      </w:r>
      <w:r w:rsidR="00002397" w:rsidRPr="00BB3134">
        <w:rPr>
          <w:rFonts w:ascii="Arial Narrow" w:hAnsi="Arial Narrow"/>
          <w:sz w:val="24"/>
          <w:szCs w:val="24"/>
        </w:rPr>
        <w:t>ducación Media Superior.</w:t>
      </w:r>
    </w:p>
    <w:p w:rsidR="00002397" w:rsidRPr="00BB3134" w:rsidRDefault="00002397" w:rsidP="001C1E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Razonamiento Aritmético</w:t>
      </w:r>
    </w:p>
    <w:p w:rsidR="00002397" w:rsidRPr="00BB313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operaciones básicas: sumas, restas, multiplicaciones, di</w:t>
      </w:r>
      <w:r w:rsidR="009732AF" w:rsidRPr="00BB3134">
        <w:rPr>
          <w:rFonts w:ascii="Arial Narrow" w:hAnsi="Arial Narrow"/>
          <w:sz w:val="24"/>
          <w:szCs w:val="24"/>
        </w:rPr>
        <w:t xml:space="preserve">visiones con números enteros </w:t>
      </w: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Problemas de: sumas, restas, multiplicaciones y divisiones con números decimales</w:t>
      </w:r>
    </w:p>
    <w:p w:rsidR="00002397" w:rsidRPr="00BB3134" w:rsidRDefault="009732AF" w:rsidP="00002397">
      <w:pPr>
        <w:pStyle w:val="Prrafodelista"/>
        <w:ind w:left="1302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 xml:space="preserve"> y fracciones</w:t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Relaciones de proporcionalidades:</w:t>
      </w:r>
      <w:r w:rsidR="009732AF" w:rsidRPr="00BB3134">
        <w:rPr>
          <w:rFonts w:ascii="Arial Narrow" w:hAnsi="Arial Narrow"/>
          <w:sz w:val="24"/>
          <w:szCs w:val="24"/>
        </w:rPr>
        <w:t xml:space="preserve"> razón y proporciones  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Razonamiento algebraico, operaciones con:</w:t>
      </w:r>
    </w:p>
    <w:p w:rsidR="00002397" w:rsidRPr="00BB3134" w:rsidRDefault="009732AF" w:rsidP="00002397">
      <w:pPr>
        <w:pStyle w:val="Prrafodelista"/>
        <w:ind w:left="1302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 xml:space="preserve">Monomios  </w:t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9732AF" w:rsidP="00002397">
      <w:pPr>
        <w:pStyle w:val="Prrafodelista"/>
        <w:ind w:left="1302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Polinomios</w:t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</w:r>
      <w:r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Productos notables:</w:t>
      </w:r>
    </w:p>
    <w:p w:rsidR="00002397" w:rsidRPr="00BB3134" w:rsidRDefault="00002397" w:rsidP="001C1EB0">
      <w:pPr>
        <w:pStyle w:val="Prrafodelista"/>
        <w:numPr>
          <w:ilvl w:val="2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 xml:space="preserve">Binomios al cuadrado: (a+b)2  </w:t>
      </w:r>
      <w:r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1C1EB0">
      <w:pPr>
        <w:pStyle w:val="Prrafodelista"/>
        <w:numPr>
          <w:ilvl w:val="2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Binomios conjug</w:t>
      </w:r>
      <w:r w:rsidR="009732AF" w:rsidRPr="00BB3134">
        <w:rPr>
          <w:rFonts w:ascii="Arial Narrow" w:hAnsi="Arial Narrow"/>
          <w:sz w:val="24"/>
          <w:szCs w:val="24"/>
        </w:rPr>
        <w:t xml:space="preserve">ados: (a+b) (a+b) 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1C1EB0">
      <w:pPr>
        <w:pStyle w:val="Prrafodelista"/>
        <w:numPr>
          <w:ilvl w:val="2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Binomio con termino</w:t>
      </w:r>
      <w:r w:rsidR="009732AF" w:rsidRPr="00BB3134">
        <w:rPr>
          <w:rFonts w:ascii="Arial Narrow" w:hAnsi="Arial Narrow"/>
          <w:sz w:val="24"/>
          <w:szCs w:val="24"/>
        </w:rPr>
        <w:t xml:space="preserve"> común : (a+b) (a+c) 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1C1EB0">
      <w:pPr>
        <w:pStyle w:val="Prrafodelista"/>
        <w:numPr>
          <w:ilvl w:val="2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Binom</w:t>
      </w:r>
      <w:r w:rsidR="009732AF" w:rsidRPr="00BB3134">
        <w:rPr>
          <w:rFonts w:ascii="Arial Narrow" w:hAnsi="Arial Narrow"/>
          <w:sz w:val="24"/>
          <w:szCs w:val="24"/>
        </w:rPr>
        <w:t>io al cubo: (a+b)3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002397" w:rsidRPr="00BB3134" w:rsidRDefault="00002397" w:rsidP="00002397">
      <w:pPr>
        <w:pStyle w:val="Prrafodelista"/>
        <w:ind w:left="2007"/>
        <w:jc w:val="both"/>
        <w:rPr>
          <w:rFonts w:ascii="Arial Narrow" w:hAnsi="Arial Narrow"/>
          <w:sz w:val="4"/>
          <w:szCs w:val="4"/>
        </w:rPr>
      </w:pPr>
    </w:p>
    <w:p w:rsidR="00002397" w:rsidRPr="00BB3134" w:rsidRDefault="00002397" w:rsidP="001C1E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Ecuaciones</w:t>
      </w:r>
    </w:p>
    <w:p w:rsidR="00002397" w:rsidRPr="00BB313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BB3134" w:rsidRDefault="00002397" w:rsidP="00002397">
      <w:pPr>
        <w:pStyle w:val="Prrafodelista"/>
        <w:ind w:left="927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2.1 Ecuaciones de primer grado: solución, gráfica</w:t>
      </w:r>
      <w:r w:rsidR="009732AF" w:rsidRPr="00BB3134">
        <w:rPr>
          <w:rFonts w:ascii="Arial Narrow" w:hAnsi="Arial Narrow"/>
          <w:sz w:val="24"/>
          <w:szCs w:val="24"/>
        </w:rPr>
        <w:t xml:space="preserve"> matemática o aplicación 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E76183" w:rsidRPr="00BB3134" w:rsidRDefault="00002397" w:rsidP="00E76183">
      <w:pPr>
        <w:pStyle w:val="Prrafodelista"/>
        <w:ind w:left="927"/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2.2 Ecuaciones de segundo grado: solución gráfica</w:t>
      </w:r>
      <w:r w:rsidR="009732AF" w:rsidRPr="00BB3134">
        <w:rPr>
          <w:rFonts w:ascii="Arial Narrow" w:hAnsi="Arial Narrow"/>
          <w:sz w:val="24"/>
          <w:szCs w:val="24"/>
        </w:rPr>
        <w:t xml:space="preserve"> matemática o aplicación</w:t>
      </w:r>
      <w:r w:rsidR="009732AF" w:rsidRPr="00BB3134">
        <w:rPr>
          <w:rFonts w:ascii="Arial Narrow" w:hAnsi="Arial Narrow"/>
          <w:sz w:val="24"/>
          <w:szCs w:val="24"/>
        </w:rPr>
        <w:tab/>
      </w:r>
      <w:r w:rsidR="009732AF" w:rsidRPr="00BB3134">
        <w:rPr>
          <w:rFonts w:ascii="Arial Narrow" w:hAnsi="Arial Narrow"/>
          <w:sz w:val="24"/>
          <w:szCs w:val="24"/>
        </w:rPr>
        <w:tab/>
        <w:t xml:space="preserve">  </w:t>
      </w:r>
    </w:p>
    <w:p w:rsidR="00E76183" w:rsidRPr="00BB3134" w:rsidRDefault="00E76183" w:rsidP="00E76183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BB3134" w:rsidRDefault="00002397" w:rsidP="001C1E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Razonamiento estadístico y probabilístico</w:t>
      </w:r>
    </w:p>
    <w:p w:rsidR="00002397" w:rsidRPr="00BB313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Frecuencias, información gráfica</w:t>
      </w:r>
    </w:p>
    <w:p w:rsidR="0079671E" w:rsidRPr="0079671E" w:rsidRDefault="0079671E" w:rsidP="0079671E">
      <w:pPr>
        <w:jc w:val="both"/>
        <w:rPr>
          <w:rFonts w:ascii="Arial Narrow" w:hAnsi="Arial Narrow"/>
          <w:sz w:val="24"/>
          <w:szCs w:val="24"/>
        </w:rPr>
      </w:pPr>
    </w:p>
    <w:p w:rsidR="0079671E" w:rsidRPr="0079671E" w:rsidRDefault="00002397" w:rsidP="007D1BF9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Uso e interpretación de tablas de frecuencias</w:t>
      </w:r>
    </w:p>
    <w:p w:rsidR="00827874" w:rsidRPr="007D1BF9" w:rsidRDefault="00002397" w:rsidP="00827874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Gráficas para representar información (barras, círculos, polígonos)</w:t>
      </w: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Medidas descriptivas: de tendencia central y de variabilidad</w:t>
      </w:r>
    </w:p>
    <w:p w:rsidR="00E76183" w:rsidRPr="00827874" w:rsidRDefault="00E76183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BB3134" w:rsidRDefault="00002397" w:rsidP="001C1EB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Nociones de probabilidad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BB313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Problemas de conteo</w:t>
      </w:r>
    </w:p>
    <w:p w:rsidR="00A13429" w:rsidRPr="00827874" w:rsidRDefault="00002397" w:rsidP="001C1EB0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B3134">
        <w:rPr>
          <w:rFonts w:ascii="Arial Narrow" w:hAnsi="Arial Narrow"/>
          <w:sz w:val="24"/>
          <w:szCs w:val="24"/>
        </w:rPr>
        <w:t>Cálculo de probabilidades</w:t>
      </w:r>
    </w:p>
    <w:p w:rsidR="00002397" w:rsidRPr="00827874" w:rsidRDefault="00002397" w:rsidP="00827874">
      <w:pPr>
        <w:ind w:left="567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b/>
          <w:sz w:val="24"/>
          <w:szCs w:val="24"/>
          <w:u w:val="single"/>
        </w:rPr>
        <w:t>PENSAMIENTO ANALÍTICO</w:t>
      </w:r>
    </w:p>
    <w:p w:rsidR="00002397" w:rsidRPr="00827874" w:rsidRDefault="00002397" w:rsidP="001C1EB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Integración de información textual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b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Conclusiones a partir de dos textos</w:t>
      </w:r>
    </w:p>
    <w:p w:rsidR="00002397" w:rsidRPr="00827874" w:rsidRDefault="00002397" w:rsidP="001C1EB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Proposiciones erróneas</w:t>
      </w: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b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Información gráfica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Conclusiones a partir de un </w:t>
      </w:r>
      <w:r w:rsidR="00827874" w:rsidRPr="00827874">
        <w:rPr>
          <w:rFonts w:ascii="Arial Narrow" w:hAnsi="Arial Narrow"/>
          <w:sz w:val="24"/>
          <w:szCs w:val="24"/>
        </w:rPr>
        <w:t>texto,</w:t>
      </w:r>
      <w:r w:rsidRPr="00827874">
        <w:rPr>
          <w:rFonts w:ascii="Arial Narrow" w:hAnsi="Arial Narrow"/>
          <w:sz w:val="24"/>
          <w:szCs w:val="24"/>
        </w:rPr>
        <w:t xml:space="preserve"> una tabla, imagen o mapa</w:t>
      </w:r>
    </w:p>
    <w:p w:rsidR="00002397" w:rsidRPr="00827874" w:rsidRDefault="00002397" w:rsidP="001C1EB0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Proposiciones erróneas</w:t>
      </w: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Interpretación de relaciones lógicas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Analogías</w:t>
      </w:r>
    </w:p>
    <w:p w:rsidR="00002397" w:rsidRPr="00827874" w:rsidRDefault="00002397" w:rsidP="001C1EB0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Frases en el mismo sentido </w:t>
      </w:r>
    </w:p>
    <w:p w:rsidR="00002397" w:rsidRPr="00827874" w:rsidRDefault="00002397" w:rsidP="001C1EB0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Pares de palabras con una relación equivalente</w:t>
      </w:r>
    </w:p>
    <w:p w:rsidR="00002397" w:rsidRPr="00827874" w:rsidRDefault="00002397" w:rsidP="001C1EB0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Proposiciones particulares y universales</w:t>
      </w:r>
    </w:p>
    <w:p w:rsidR="00002397" w:rsidRPr="00827874" w:rsidRDefault="00002397" w:rsidP="001C1EB0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Mensajes y códigos</w:t>
      </w:r>
    </w:p>
    <w:p w:rsidR="00E76183" w:rsidRPr="00827874" w:rsidRDefault="00E76183" w:rsidP="00E76183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Reconocimiento de patrones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Sucesiones numéricas</w:t>
      </w:r>
    </w:p>
    <w:p w:rsidR="00002397" w:rsidRPr="00827874" w:rsidRDefault="00002397" w:rsidP="001C1EB0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Complementamiento con operaciones básicas </w:t>
      </w:r>
    </w:p>
    <w:p w:rsidR="00002397" w:rsidRPr="00827874" w:rsidRDefault="00002397" w:rsidP="001C1EB0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Errores</w:t>
      </w:r>
    </w:p>
    <w:p w:rsidR="00002397" w:rsidRPr="00827874" w:rsidRDefault="00002397" w:rsidP="001C1EB0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Sucesiones de figuras</w:t>
      </w:r>
    </w:p>
    <w:p w:rsidR="00002397" w:rsidRPr="00827874" w:rsidRDefault="00002397" w:rsidP="001C1EB0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Complementamiento con patrones regulares, errores</w:t>
      </w: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Representación espacial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Figuras y objetos</w:t>
      </w:r>
    </w:p>
    <w:p w:rsidR="00002397" w:rsidRPr="00827874" w:rsidRDefault="00002397" w:rsidP="001C1EB0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Perspectivas, sombras, reflejos, vistas y rotación</w:t>
      </w: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Operaciones con figuras y objetos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Número y elementos que integran o faltantes de figuras</w:t>
      </w:r>
    </w:p>
    <w:p w:rsidR="00002397" w:rsidRPr="00827874" w:rsidRDefault="00002397" w:rsidP="001C1EB0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Número de ladas de un polígono</w:t>
      </w:r>
    </w:p>
    <w:p w:rsidR="00827874" w:rsidRDefault="00002397" w:rsidP="001C1EB0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Conteo de unidades sombreadas</w:t>
      </w:r>
    </w:p>
    <w:p w:rsidR="00827874" w:rsidRPr="007D1BF9" w:rsidRDefault="00827874" w:rsidP="00827874">
      <w:pPr>
        <w:pStyle w:val="Prrafodelista"/>
        <w:ind w:left="1287"/>
        <w:jc w:val="both"/>
        <w:rPr>
          <w:rFonts w:ascii="Arial Narrow" w:hAnsi="Arial Narrow"/>
          <w:sz w:val="8"/>
          <w:szCs w:val="8"/>
        </w:rPr>
      </w:pPr>
    </w:p>
    <w:p w:rsidR="00002397" w:rsidRPr="00827874" w:rsidRDefault="00C8018A" w:rsidP="00C8018A">
      <w:pPr>
        <w:ind w:left="567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b/>
          <w:sz w:val="24"/>
          <w:szCs w:val="24"/>
          <w:u w:val="single"/>
        </w:rPr>
        <w:t>COMPRENSIÓN DE LENGUAJE</w:t>
      </w: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sz w:val="24"/>
          <w:szCs w:val="24"/>
        </w:rPr>
        <w:t xml:space="preserve">Categorías </w:t>
      </w:r>
      <w:r w:rsidR="009732AF" w:rsidRPr="00827874">
        <w:rPr>
          <w:rFonts w:ascii="Arial Narrow" w:hAnsi="Arial Narrow"/>
          <w:sz w:val="24"/>
          <w:szCs w:val="24"/>
        </w:rPr>
        <w:t>G</w:t>
      </w:r>
      <w:r w:rsidR="00026DE8" w:rsidRPr="00827874">
        <w:rPr>
          <w:rFonts w:ascii="Arial Narrow" w:hAnsi="Arial Narrow"/>
          <w:sz w:val="24"/>
          <w:szCs w:val="24"/>
        </w:rPr>
        <w:t>ramaticales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b/>
          <w:sz w:val="4"/>
          <w:szCs w:val="4"/>
          <w:u w:val="single"/>
        </w:rPr>
      </w:pPr>
    </w:p>
    <w:p w:rsidR="00002397" w:rsidRPr="00827874" w:rsidRDefault="00002397" w:rsidP="001C1EB0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sz w:val="24"/>
          <w:szCs w:val="24"/>
        </w:rPr>
        <w:t>Verbos</w:t>
      </w:r>
    </w:p>
    <w:p w:rsidR="00002397" w:rsidRPr="00827874" w:rsidRDefault="00827874" w:rsidP="001C1EB0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Perífrasis: verbos conjugados </w:t>
      </w:r>
      <w:r w:rsidR="00002397" w:rsidRPr="00827874">
        <w:rPr>
          <w:rFonts w:ascii="Arial Narrow" w:hAnsi="Arial Narrow"/>
          <w:sz w:val="24"/>
          <w:szCs w:val="24"/>
        </w:rPr>
        <w:t>y verbo no personal</w:t>
      </w:r>
    </w:p>
    <w:p w:rsidR="00002397" w:rsidRPr="0079671E" w:rsidRDefault="00002397" w:rsidP="001C1EB0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sz w:val="24"/>
          <w:szCs w:val="24"/>
        </w:rPr>
        <w:t>Tiempos verbales del subjuntivo presente, pretérito y futuro</w:t>
      </w:r>
    </w:p>
    <w:p w:rsidR="0079671E" w:rsidRPr="0079671E" w:rsidRDefault="0079671E" w:rsidP="0079671E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002397" w:rsidRPr="00827874" w:rsidRDefault="00002397" w:rsidP="001C1EB0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sz w:val="24"/>
          <w:szCs w:val="24"/>
        </w:rPr>
        <w:t>Transitivos e intransitivos</w:t>
      </w:r>
    </w:p>
    <w:p w:rsidR="00827874" w:rsidRPr="007D1BF9" w:rsidRDefault="00002397" w:rsidP="00827874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sz w:val="24"/>
          <w:szCs w:val="24"/>
        </w:rPr>
        <w:t>Distinción en función del significado impersonales y modos de verbo</w:t>
      </w:r>
      <w:r w:rsidR="00827874">
        <w:rPr>
          <w:rFonts w:ascii="Arial Narrow" w:hAnsi="Arial Narrow"/>
          <w:sz w:val="24"/>
          <w:szCs w:val="24"/>
        </w:rPr>
        <w:t>.</w:t>
      </w:r>
    </w:p>
    <w:p w:rsidR="007D1BF9" w:rsidRPr="0079671E" w:rsidRDefault="007D1BF9" w:rsidP="007D1BF9">
      <w:pPr>
        <w:pStyle w:val="Prrafodelista"/>
        <w:ind w:left="1287"/>
        <w:jc w:val="both"/>
        <w:rPr>
          <w:rFonts w:ascii="Arial Narrow" w:hAnsi="Arial Narrow"/>
          <w:b/>
          <w:sz w:val="8"/>
          <w:szCs w:val="8"/>
          <w:u w:val="single"/>
        </w:rPr>
      </w:pP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b/>
          <w:sz w:val="4"/>
          <w:szCs w:val="4"/>
          <w:u w:val="single"/>
        </w:rPr>
      </w:pP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Sustantivos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Formas </w:t>
      </w:r>
      <w:r w:rsidR="00827874" w:rsidRPr="00827874">
        <w:rPr>
          <w:rFonts w:ascii="Arial Narrow" w:hAnsi="Arial Narrow"/>
          <w:sz w:val="24"/>
          <w:szCs w:val="24"/>
        </w:rPr>
        <w:t>irregulares (</w:t>
      </w:r>
      <w:r w:rsidRPr="00827874">
        <w:rPr>
          <w:rFonts w:ascii="Arial Narrow" w:hAnsi="Arial Narrow"/>
          <w:sz w:val="24"/>
          <w:szCs w:val="24"/>
        </w:rPr>
        <w:t>flexión) al formar plural o diminutivo</w:t>
      </w:r>
    </w:p>
    <w:p w:rsidR="00002397" w:rsidRDefault="00002397" w:rsidP="001C1EB0">
      <w:pPr>
        <w:pStyle w:val="Prrafodelista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Tipos de sustantivos: propios, comunes, abstractos</w:t>
      </w:r>
    </w:p>
    <w:p w:rsidR="0079671E" w:rsidRPr="0079671E" w:rsidRDefault="0079671E" w:rsidP="0079671E">
      <w:pPr>
        <w:pStyle w:val="Prrafodelista"/>
        <w:ind w:left="1287"/>
        <w:jc w:val="both"/>
        <w:rPr>
          <w:rFonts w:ascii="Arial Narrow" w:hAnsi="Arial Narrow"/>
          <w:sz w:val="8"/>
          <w:szCs w:val="8"/>
        </w:rPr>
      </w:pP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Adjetivos: sustentación de adjetivos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Comparativos y superlativos</w:t>
      </w: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Adverbios: características generales de los adverbios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Tipos de adverbios: lugar, tiempo, modo, cantidad, afirmación, negación, adición y exclusión</w:t>
      </w:r>
    </w:p>
    <w:p w:rsidR="00002397" w:rsidRPr="00827874" w:rsidRDefault="00002397" w:rsidP="00002397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Preposiciones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Características generales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Relación que establece según el contexto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Reglas generales ortográficas: puntuación y acentuación, signos básicos: coma, punto, punto y coma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Signos complementarios: interrogatorios, paréntesis, guiones, comillas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Acento gráfico en palabras agudas, graves, esdrújulas, sobresdrújulas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Acento diacrítico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Grafías: diferencias en sentido y grafías (grafemas) </w:t>
      </w:r>
    </w:p>
    <w:p w:rsidR="00002397" w:rsidRPr="00827874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Dos consonantes (diag x ?)</w:t>
      </w:r>
    </w:p>
    <w:p w:rsidR="00002397" w:rsidRDefault="00002397" w:rsidP="001C1E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Cambios de sonidos en sílabas</w:t>
      </w:r>
      <w:r w:rsidR="00827874">
        <w:rPr>
          <w:rFonts w:ascii="Arial Narrow" w:hAnsi="Arial Narrow"/>
          <w:sz w:val="24"/>
          <w:szCs w:val="24"/>
        </w:rPr>
        <w:t>.</w:t>
      </w:r>
    </w:p>
    <w:p w:rsidR="00827874" w:rsidRPr="00827874" w:rsidRDefault="00827874" w:rsidP="00827874">
      <w:pPr>
        <w:pStyle w:val="Prrafodelista"/>
        <w:ind w:left="128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Compresión Lectora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Mensaje de texto: explícito</w:t>
      </w:r>
    </w:p>
    <w:p w:rsidR="00002397" w:rsidRPr="00827874" w:rsidRDefault="00002397" w:rsidP="001C1EB0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Estructuras : secuencias temporales y narrativas</w:t>
      </w:r>
    </w:p>
    <w:p w:rsidR="00002397" w:rsidRPr="00827874" w:rsidRDefault="00002397" w:rsidP="001C1EB0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Características del personaje, ambientes y acciones</w:t>
      </w:r>
    </w:p>
    <w:p w:rsidR="00002397" w:rsidRPr="00827874" w:rsidRDefault="00002397" w:rsidP="001C1EB0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Información concreta: datos, hechos, explicaciones y opiniones:</w:t>
      </w:r>
    </w:p>
    <w:p w:rsidR="00002397" w:rsidRPr="00827874" w:rsidRDefault="00002397" w:rsidP="001C1EB0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Implícitas, forma sintética del texto</w:t>
      </w:r>
    </w:p>
    <w:p w:rsidR="00002397" w:rsidRPr="00827874" w:rsidRDefault="00002397" w:rsidP="001C1EB0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Idea significativa central del texto</w:t>
      </w:r>
    </w:p>
    <w:p w:rsidR="00002397" w:rsidRPr="00827874" w:rsidRDefault="00002397" w:rsidP="001C1EB0">
      <w:pPr>
        <w:pStyle w:val="Prrafodelista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Premisas y conclusiones</w:t>
      </w:r>
    </w:p>
    <w:p w:rsidR="00002397" w:rsidRPr="00827874" w:rsidRDefault="00002397" w:rsidP="00002397">
      <w:pPr>
        <w:pStyle w:val="Prrafodelista"/>
        <w:ind w:left="200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 Intención del Texto</w:t>
      </w:r>
    </w:p>
    <w:p w:rsidR="00002397" w:rsidRPr="00827874" w:rsidRDefault="00002397" w:rsidP="00002397">
      <w:pPr>
        <w:pStyle w:val="Prrafodelista"/>
        <w:ind w:left="927"/>
        <w:jc w:val="both"/>
        <w:rPr>
          <w:rFonts w:ascii="Arial Narrow" w:hAnsi="Arial Narrow"/>
          <w:sz w:val="4"/>
          <w:szCs w:val="4"/>
        </w:rPr>
      </w:pPr>
    </w:p>
    <w:p w:rsidR="00002397" w:rsidRPr="00827874" w:rsidRDefault="00002397" w:rsidP="001C1EB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Adecuación a la función</w:t>
      </w:r>
    </w:p>
    <w:p w:rsidR="00002397" w:rsidRPr="00827874" w:rsidRDefault="00002397" w:rsidP="001C1EB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Léxico que corresponde al texto</w:t>
      </w:r>
    </w:p>
    <w:p w:rsidR="00002397" w:rsidRPr="00827874" w:rsidRDefault="00002397" w:rsidP="001C1EB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Científico, culto, coloquial y literal</w:t>
      </w:r>
    </w:p>
    <w:p w:rsidR="00002397" w:rsidRPr="00827874" w:rsidRDefault="00002397" w:rsidP="001C1EB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Fragmentos adaptados, según el tipo de lector</w:t>
      </w:r>
    </w:p>
    <w:p w:rsidR="00002397" w:rsidRPr="00827874" w:rsidRDefault="00002397" w:rsidP="001C1EB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Elementos para textuales (Dedicatorias, epígrafes, citas, referencias y paráfrasis) con relación al texto</w:t>
      </w:r>
      <w:r w:rsidR="00CD6B1E" w:rsidRPr="00827874">
        <w:rPr>
          <w:rFonts w:ascii="Arial Narrow" w:hAnsi="Arial Narrow"/>
          <w:sz w:val="24"/>
          <w:szCs w:val="24"/>
        </w:rPr>
        <w:t>.</w:t>
      </w:r>
    </w:p>
    <w:p w:rsidR="000F5761" w:rsidRDefault="00002397" w:rsidP="001C1EB0">
      <w:pPr>
        <w:pStyle w:val="Prrafodelista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Propósito: utilidad del texto</w:t>
      </w:r>
      <w:r w:rsidR="00827874">
        <w:rPr>
          <w:rFonts w:ascii="Arial Narrow" w:hAnsi="Arial Narrow"/>
          <w:sz w:val="24"/>
          <w:szCs w:val="24"/>
        </w:rPr>
        <w:t>.</w:t>
      </w:r>
      <w:r w:rsidRPr="00827874">
        <w:rPr>
          <w:rFonts w:ascii="Arial Narrow" w:hAnsi="Arial Narrow"/>
          <w:sz w:val="24"/>
          <w:szCs w:val="24"/>
        </w:rPr>
        <w:t xml:space="preserve">  </w:t>
      </w:r>
    </w:p>
    <w:p w:rsidR="00F64872" w:rsidRDefault="00F64872" w:rsidP="00F64872">
      <w:pPr>
        <w:ind w:left="567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b/>
          <w:sz w:val="24"/>
          <w:szCs w:val="24"/>
          <w:u w:val="single"/>
        </w:rPr>
        <w:t>INGLÉS</w:t>
      </w:r>
    </w:p>
    <w:p w:rsidR="00F64872" w:rsidRPr="00F64872" w:rsidRDefault="00F64872" w:rsidP="00F64872">
      <w:pPr>
        <w:ind w:left="567"/>
        <w:jc w:val="center"/>
        <w:rPr>
          <w:rFonts w:ascii="Arial Narrow" w:hAnsi="Arial Narrow"/>
          <w:b/>
          <w:sz w:val="12"/>
          <w:szCs w:val="12"/>
          <w:u w:val="single"/>
        </w:rPr>
      </w:pPr>
    </w:p>
    <w:p w:rsidR="00F64872" w:rsidRPr="00827874" w:rsidRDefault="00F64872" w:rsidP="00F64872">
      <w:pPr>
        <w:pStyle w:val="Prrafodelista"/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827874">
        <w:rPr>
          <w:rFonts w:ascii="Arial Narrow" w:eastAsia="Arial" w:hAnsi="Arial Narrow" w:cs="Arial"/>
          <w:b/>
          <w:sz w:val="24"/>
          <w:szCs w:val="24"/>
          <w:lang w:val="es" w:eastAsia="es-MX"/>
        </w:rPr>
        <w:t>1</w:t>
      </w:r>
      <w:r w:rsidRPr="00827874">
        <w:rPr>
          <w:rFonts w:ascii="Arial Narrow" w:eastAsia="Arial" w:hAnsi="Arial Narrow" w:cs="Arial"/>
          <w:sz w:val="24"/>
          <w:szCs w:val="24"/>
          <w:lang w:val="es" w:eastAsia="es-MX"/>
        </w:rPr>
        <w:t>. Verbo To Be</w:t>
      </w:r>
    </w:p>
    <w:p w:rsidR="00F64872" w:rsidRDefault="00F64872" w:rsidP="00F64872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827874">
        <w:rPr>
          <w:rFonts w:ascii="Arial Narrow" w:eastAsia="Arial" w:hAnsi="Arial Narrow" w:cs="Arial"/>
          <w:b/>
          <w:sz w:val="24"/>
          <w:szCs w:val="24"/>
          <w:lang w:val="es" w:eastAsia="es-MX"/>
        </w:rPr>
        <w:t>2.</w:t>
      </w:r>
      <w:r w:rsidRPr="00827874">
        <w:rPr>
          <w:rFonts w:ascii="Arial Narrow" w:eastAsia="Arial" w:hAnsi="Arial Narrow" w:cs="Arial"/>
          <w:sz w:val="24"/>
          <w:szCs w:val="24"/>
          <w:lang w:val="es" w:eastAsia="es-MX"/>
        </w:rPr>
        <w:t xml:space="preserve"> Wh's questions (what, where, who)</w:t>
      </w:r>
    </w:p>
    <w:p w:rsidR="00F64872" w:rsidRPr="00827874" w:rsidRDefault="00F64872" w:rsidP="00F64872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val="es" w:eastAsia="es-MX"/>
        </w:rPr>
      </w:pPr>
    </w:p>
    <w:p w:rsidR="00F64872" w:rsidRPr="00827874" w:rsidRDefault="00F64872" w:rsidP="00F64872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827874">
        <w:rPr>
          <w:rFonts w:ascii="Arial Narrow" w:eastAsia="Arial" w:hAnsi="Arial Narrow" w:cs="Arial"/>
          <w:b/>
          <w:sz w:val="24"/>
          <w:szCs w:val="24"/>
          <w:lang w:val="es" w:eastAsia="es-MX"/>
        </w:rPr>
        <w:t>3.</w:t>
      </w:r>
      <w:r w:rsidRPr="00827874">
        <w:rPr>
          <w:rFonts w:ascii="Arial Narrow" w:eastAsia="Arial" w:hAnsi="Arial Narrow" w:cs="Arial"/>
          <w:sz w:val="24"/>
          <w:szCs w:val="24"/>
          <w:lang w:val="es" w:eastAsia="es-MX"/>
        </w:rPr>
        <w:t xml:space="preserve"> Conjugación de verbos: </w:t>
      </w:r>
    </w:p>
    <w:p w:rsidR="00F64872" w:rsidRPr="00827874" w:rsidRDefault="00F64872" w:rsidP="00F64872">
      <w:pPr>
        <w:pStyle w:val="Prrafodelista"/>
        <w:numPr>
          <w:ilvl w:val="0"/>
          <w:numId w:val="2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827874">
        <w:rPr>
          <w:rFonts w:ascii="Arial Narrow" w:eastAsia="Arial" w:hAnsi="Arial Narrow" w:cs="Arial"/>
          <w:sz w:val="24"/>
          <w:szCs w:val="24"/>
          <w:lang w:val="es" w:eastAsia="es-MX"/>
        </w:rPr>
        <w:t>1ra. persona</w:t>
      </w:r>
    </w:p>
    <w:p w:rsidR="00F64872" w:rsidRPr="00827874" w:rsidRDefault="00F64872" w:rsidP="00F64872">
      <w:pPr>
        <w:pStyle w:val="Prrafodelista"/>
        <w:numPr>
          <w:ilvl w:val="0"/>
          <w:numId w:val="2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827874">
        <w:rPr>
          <w:rFonts w:ascii="Arial Narrow" w:eastAsia="Arial" w:hAnsi="Arial Narrow" w:cs="Arial"/>
          <w:sz w:val="24"/>
          <w:szCs w:val="24"/>
          <w:lang w:val="es" w:eastAsia="es-MX"/>
        </w:rPr>
        <w:t xml:space="preserve">2da. persona  </w:t>
      </w:r>
    </w:p>
    <w:p w:rsidR="00F64872" w:rsidRDefault="00F64872" w:rsidP="00F64872">
      <w:pPr>
        <w:pStyle w:val="Prrafodelista"/>
        <w:numPr>
          <w:ilvl w:val="0"/>
          <w:numId w:val="2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827874">
        <w:rPr>
          <w:rFonts w:ascii="Arial Narrow" w:eastAsia="Arial" w:hAnsi="Arial Narrow" w:cs="Arial"/>
          <w:sz w:val="24"/>
          <w:szCs w:val="24"/>
          <w:lang w:val="es" w:eastAsia="es-MX"/>
        </w:rPr>
        <w:t>3ra persona (ejem. She *wears* pink)</w:t>
      </w:r>
    </w:p>
    <w:p w:rsidR="00F64872" w:rsidRPr="00F64872" w:rsidRDefault="00F64872" w:rsidP="00F64872">
      <w:pPr>
        <w:jc w:val="both"/>
        <w:rPr>
          <w:rFonts w:ascii="Arial Narrow" w:hAnsi="Arial Narrow"/>
          <w:sz w:val="20"/>
          <w:szCs w:val="20"/>
        </w:rPr>
      </w:pPr>
    </w:p>
    <w:p w:rsidR="000F5761" w:rsidRPr="00827874" w:rsidRDefault="000F5761" w:rsidP="000F5761">
      <w:pPr>
        <w:ind w:left="567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27874">
        <w:rPr>
          <w:rFonts w:ascii="Arial Narrow" w:hAnsi="Arial Narrow"/>
          <w:b/>
          <w:sz w:val="24"/>
          <w:szCs w:val="24"/>
          <w:u w:val="single"/>
        </w:rPr>
        <w:t xml:space="preserve">INFORMÁTICA (WORD, EXCEL Y POWERPOINT) </w:t>
      </w:r>
    </w:p>
    <w:p w:rsidR="000F5761" w:rsidRPr="00827874" w:rsidRDefault="000F5761" w:rsidP="006D1CB7">
      <w:pPr>
        <w:ind w:firstLine="567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b/>
          <w:bCs/>
          <w:iCs/>
          <w:sz w:val="24"/>
          <w:szCs w:val="24"/>
        </w:rPr>
        <w:t xml:space="preserve">1. </w:t>
      </w:r>
      <w:r w:rsidR="006D1CB7" w:rsidRPr="00827874">
        <w:rPr>
          <w:rFonts w:ascii="Arial Narrow" w:hAnsi="Arial Narrow"/>
          <w:bCs/>
          <w:iCs/>
          <w:sz w:val="24"/>
          <w:szCs w:val="24"/>
        </w:rPr>
        <w:t xml:space="preserve">Microsoft Word.- </w:t>
      </w:r>
      <w:r w:rsidRPr="00827874">
        <w:rPr>
          <w:rFonts w:ascii="Arial Narrow" w:hAnsi="Arial Narrow"/>
          <w:bCs/>
          <w:sz w:val="24"/>
          <w:szCs w:val="24"/>
        </w:rPr>
        <w:t xml:space="preserve">Uso de Microsoft Word </w:t>
      </w:r>
    </w:p>
    <w:p w:rsidR="000F5761" w:rsidRPr="00827874" w:rsidRDefault="000F5761" w:rsidP="001C1EB0">
      <w:pPr>
        <w:pStyle w:val="Sinespaciado"/>
        <w:numPr>
          <w:ilvl w:val="0"/>
          <w:numId w:val="19"/>
        </w:numPr>
        <w:ind w:left="1276" w:hanging="283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Entendiendo los Menús </w:t>
      </w:r>
    </w:p>
    <w:p w:rsidR="000F5761" w:rsidRDefault="000F5761" w:rsidP="001C1EB0">
      <w:pPr>
        <w:pStyle w:val="Sinespaciado"/>
        <w:numPr>
          <w:ilvl w:val="0"/>
          <w:numId w:val="19"/>
        </w:numPr>
        <w:ind w:left="1276" w:hanging="283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Crear y Guardar Documentos </w:t>
      </w:r>
    </w:p>
    <w:p w:rsidR="00F64872" w:rsidRPr="00827874" w:rsidRDefault="00F64872" w:rsidP="00F64872">
      <w:pPr>
        <w:pStyle w:val="Sinespaciado"/>
        <w:rPr>
          <w:rFonts w:ascii="Arial Narrow" w:hAnsi="Arial Narrow"/>
          <w:sz w:val="24"/>
          <w:szCs w:val="24"/>
        </w:rPr>
      </w:pPr>
    </w:p>
    <w:p w:rsidR="000F5761" w:rsidRPr="00827874" w:rsidRDefault="000F5761" w:rsidP="001C1EB0">
      <w:pPr>
        <w:pStyle w:val="Sinespaciado"/>
        <w:numPr>
          <w:ilvl w:val="0"/>
          <w:numId w:val="19"/>
        </w:numPr>
        <w:ind w:left="1276" w:hanging="283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Imprimir Documentos </w:t>
      </w:r>
    </w:p>
    <w:p w:rsidR="006D1CB7" w:rsidRDefault="009E1869" w:rsidP="001C1EB0">
      <w:pPr>
        <w:pStyle w:val="Sinespaciado"/>
        <w:numPr>
          <w:ilvl w:val="0"/>
          <w:numId w:val="19"/>
        </w:numPr>
        <w:ind w:left="1276" w:hanging="283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>Guardar y Compartir Documentos</w:t>
      </w:r>
      <w:r w:rsidR="00827874">
        <w:rPr>
          <w:rFonts w:ascii="Arial Narrow" w:hAnsi="Arial Narrow"/>
          <w:sz w:val="24"/>
          <w:szCs w:val="24"/>
        </w:rPr>
        <w:t>.</w:t>
      </w:r>
    </w:p>
    <w:p w:rsidR="006D1CB7" w:rsidRPr="00F64872" w:rsidRDefault="006D1CB7" w:rsidP="006D1CB7">
      <w:pPr>
        <w:pStyle w:val="Sinespaciado"/>
        <w:rPr>
          <w:rFonts w:ascii="Arial Narrow" w:hAnsi="Arial Narrow"/>
          <w:sz w:val="8"/>
          <w:szCs w:val="8"/>
        </w:rPr>
      </w:pPr>
    </w:p>
    <w:p w:rsidR="000F5761" w:rsidRPr="00F64872" w:rsidRDefault="006D1CB7" w:rsidP="00F64872">
      <w:pPr>
        <w:pStyle w:val="Sinespaciado"/>
        <w:ind w:left="851" w:hanging="284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b/>
        </w:rPr>
        <w:t>2</w:t>
      </w:r>
      <w:r w:rsidR="000F5761" w:rsidRPr="00F64872">
        <w:rPr>
          <w:rFonts w:ascii="Arial Narrow" w:hAnsi="Arial Narrow"/>
          <w:b/>
        </w:rPr>
        <w:t xml:space="preserve">. </w:t>
      </w:r>
      <w:r w:rsidR="00F64872">
        <w:rPr>
          <w:rFonts w:ascii="Arial Narrow" w:hAnsi="Arial Narrow"/>
          <w:b/>
        </w:rPr>
        <w:t xml:space="preserve">  </w:t>
      </w:r>
      <w:r w:rsidR="000F5761" w:rsidRPr="00F64872">
        <w:rPr>
          <w:rFonts w:ascii="Arial Narrow" w:hAnsi="Arial Narrow"/>
          <w:sz w:val="24"/>
          <w:szCs w:val="24"/>
        </w:rPr>
        <w:t>Editar Texto</w:t>
      </w:r>
      <w:r w:rsidR="000F5761" w:rsidRPr="00F64872">
        <w:rPr>
          <w:rFonts w:ascii="Arial Narrow" w:hAnsi="Arial Narrow"/>
          <w:b/>
          <w:sz w:val="24"/>
          <w:szCs w:val="24"/>
        </w:rPr>
        <w:t xml:space="preserve"> </w:t>
      </w:r>
    </w:p>
    <w:p w:rsidR="000F5761" w:rsidRPr="00F64872" w:rsidRDefault="000F5761" w:rsidP="00F64872">
      <w:pPr>
        <w:pStyle w:val="Sinespaciado"/>
        <w:numPr>
          <w:ilvl w:val="0"/>
          <w:numId w:val="88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 xml:space="preserve">Escribir </w:t>
      </w:r>
    </w:p>
    <w:p w:rsidR="009E1869" w:rsidRPr="00F64872" w:rsidRDefault="00A3620B" w:rsidP="00F64872">
      <w:pPr>
        <w:pStyle w:val="Sinespaciado"/>
        <w:numPr>
          <w:ilvl w:val="0"/>
          <w:numId w:val="88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Cortar, Copiar, y Pegar</w:t>
      </w:r>
    </w:p>
    <w:p w:rsidR="000F5761" w:rsidRPr="00F64872" w:rsidRDefault="000F5761" w:rsidP="00F64872">
      <w:pPr>
        <w:pStyle w:val="Sinespaciado"/>
        <w:numPr>
          <w:ilvl w:val="0"/>
          <w:numId w:val="88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 xml:space="preserve">Insertas Notas al Pie de Páginas </w:t>
      </w:r>
    </w:p>
    <w:p w:rsidR="000F5761" w:rsidRPr="00F64872" w:rsidRDefault="000F5761" w:rsidP="00F64872">
      <w:pPr>
        <w:pStyle w:val="Sinespaciado"/>
        <w:numPr>
          <w:ilvl w:val="0"/>
          <w:numId w:val="88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 xml:space="preserve">Formato de Texto </w:t>
      </w:r>
    </w:p>
    <w:p w:rsidR="000F5761" w:rsidRPr="00F64872" w:rsidRDefault="000F5761" w:rsidP="00F64872">
      <w:pPr>
        <w:pStyle w:val="Sinespaciado"/>
        <w:numPr>
          <w:ilvl w:val="0"/>
          <w:numId w:val="88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 xml:space="preserve">Formato de Página </w:t>
      </w:r>
    </w:p>
    <w:p w:rsidR="000F5761" w:rsidRPr="00F64872" w:rsidRDefault="000F5761" w:rsidP="00F64872">
      <w:pPr>
        <w:pStyle w:val="Sinespaciado"/>
        <w:numPr>
          <w:ilvl w:val="0"/>
          <w:numId w:val="88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 xml:space="preserve">Diseño de Encabezado y Pie de Página </w:t>
      </w:r>
    </w:p>
    <w:p w:rsidR="00A3620B" w:rsidRPr="00827874" w:rsidRDefault="00A3620B" w:rsidP="006D1CB7">
      <w:pPr>
        <w:pStyle w:val="Sinespaciado"/>
        <w:ind w:left="1276"/>
        <w:rPr>
          <w:rFonts w:ascii="Arial Narrow" w:hAnsi="Arial Narrow"/>
          <w:sz w:val="4"/>
          <w:szCs w:val="4"/>
        </w:rPr>
      </w:pPr>
    </w:p>
    <w:p w:rsidR="006D1CB7" w:rsidRPr="00F64872" w:rsidRDefault="00827874" w:rsidP="00F64872">
      <w:pPr>
        <w:pStyle w:val="Sinespaciado"/>
        <w:ind w:left="567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b/>
          <w:sz w:val="24"/>
          <w:szCs w:val="24"/>
        </w:rPr>
        <w:t>3</w:t>
      </w:r>
      <w:r w:rsidR="006D1CB7" w:rsidRPr="00F64872">
        <w:rPr>
          <w:rFonts w:ascii="Arial Narrow" w:hAnsi="Arial Narrow"/>
          <w:b/>
          <w:sz w:val="24"/>
          <w:szCs w:val="24"/>
        </w:rPr>
        <w:t xml:space="preserve">. </w:t>
      </w:r>
      <w:r w:rsidR="00F64872">
        <w:rPr>
          <w:rFonts w:ascii="Arial Narrow" w:hAnsi="Arial Narrow"/>
          <w:b/>
          <w:sz w:val="24"/>
          <w:szCs w:val="24"/>
        </w:rPr>
        <w:t xml:space="preserve">  </w:t>
      </w:r>
      <w:r w:rsidR="006D1CB7" w:rsidRPr="00F64872">
        <w:rPr>
          <w:rFonts w:ascii="Arial Narrow" w:hAnsi="Arial Narrow"/>
          <w:sz w:val="24"/>
          <w:szCs w:val="24"/>
        </w:rPr>
        <w:t xml:space="preserve">Opciones Avanzadas </w:t>
      </w:r>
    </w:p>
    <w:p w:rsidR="004F6515" w:rsidRPr="00F64872" w:rsidRDefault="004F6515" w:rsidP="00F64872">
      <w:pPr>
        <w:pStyle w:val="Sinespaciado"/>
        <w:numPr>
          <w:ilvl w:val="0"/>
          <w:numId w:val="89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 xml:space="preserve">Revisión de Ortografía </w:t>
      </w:r>
    </w:p>
    <w:p w:rsidR="000F5761" w:rsidRPr="00F64872" w:rsidRDefault="004F6515" w:rsidP="00F64872">
      <w:pPr>
        <w:pStyle w:val="Sinespaciado"/>
        <w:numPr>
          <w:ilvl w:val="0"/>
          <w:numId w:val="89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Creación de Tabla de Contenidos</w:t>
      </w:r>
    </w:p>
    <w:p w:rsidR="004F6515" w:rsidRPr="00F64872" w:rsidRDefault="004F6515" w:rsidP="00F64872">
      <w:pPr>
        <w:pStyle w:val="Sinespaciado"/>
        <w:rPr>
          <w:rFonts w:ascii="Arial Narrow" w:hAnsi="Arial Narrow"/>
          <w:sz w:val="8"/>
          <w:szCs w:val="8"/>
        </w:rPr>
      </w:pPr>
    </w:p>
    <w:p w:rsidR="004F6515" w:rsidRPr="00F64872" w:rsidRDefault="00827874" w:rsidP="00F64872">
      <w:pPr>
        <w:pStyle w:val="Sinespaciado"/>
        <w:ind w:left="567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b/>
          <w:sz w:val="24"/>
          <w:szCs w:val="24"/>
        </w:rPr>
        <w:t>4</w:t>
      </w:r>
      <w:r w:rsidR="004F6515" w:rsidRPr="00F64872">
        <w:rPr>
          <w:rFonts w:ascii="Arial Narrow" w:hAnsi="Arial Narrow"/>
          <w:sz w:val="24"/>
          <w:szCs w:val="24"/>
        </w:rPr>
        <w:t xml:space="preserve">. </w:t>
      </w:r>
      <w:r w:rsidR="00F64872">
        <w:rPr>
          <w:rFonts w:ascii="Arial Narrow" w:hAnsi="Arial Narrow"/>
          <w:sz w:val="24"/>
          <w:szCs w:val="24"/>
        </w:rPr>
        <w:t xml:space="preserve">   </w:t>
      </w:r>
      <w:r w:rsidR="004F6515" w:rsidRPr="00F64872">
        <w:rPr>
          <w:rFonts w:ascii="Arial Narrow" w:hAnsi="Arial Narrow"/>
          <w:sz w:val="24"/>
          <w:szCs w:val="24"/>
        </w:rPr>
        <w:t>Microsoft Excel Usando Excel</w:t>
      </w:r>
    </w:p>
    <w:p w:rsidR="004F6515" w:rsidRPr="00F64872" w:rsidRDefault="004F6515" w:rsidP="00F64872">
      <w:pPr>
        <w:pStyle w:val="Sinespaciado"/>
        <w:numPr>
          <w:ilvl w:val="0"/>
          <w:numId w:val="90"/>
        </w:numPr>
        <w:ind w:hanging="294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Crear y Guardar Hojas de Cálculo</w:t>
      </w:r>
    </w:p>
    <w:p w:rsidR="004F6515" w:rsidRPr="00F64872" w:rsidRDefault="004F6515" w:rsidP="00F64872">
      <w:pPr>
        <w:pStyle w:val="Sinespaciado"/>
        <w:numPr>
          <w:ilvl w:val="0"/>
          <w:numId w:val="90"/>
        </w:numPr>
        <w:ind w:hanging="294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Manejo de Celdas</w:t>
      </w:r>
    </w:p>
    <w:p w:rsidR="004F6515" w:rsidRPr="00F64872" w:rsidRDefault="004F6515" w:rsidP="00F64872">
      <w:pPr>
        <w:pStyle w:val="Sinespaciado"/>
        <w:numPr>
          <w:ilvl w:val="0"/>
          <w:numId w:val="90"/>
        </w:numPr>
        <w:ind w:hanging="294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Formato de Celtas</w:t>
      </w:r>
    </w:p>
    <w:p w:rsidR="004F6515" w:rsidRPr="00F64872" w:rsidRDefault="004F6515" w:rsidP="00F64872">
      <w:pPr>
        <w:pStyle w:val="Sinespaciado"/>
        <w:numPr>
          <w:ilvl w:val="0"/>
          <w:numId w:val="90"/>
        </w:numPr>
        <w:ind w:hanging="294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Formato de Hojas</w:t>
      </w:r>
    </w:p>
    <w:p w:rsidR="004F6515" w:rsidRPr="00F64872" w:rsidRDefault="004F6515" w:rsidP="00F64872">
      <w:pPr>
        <w:pStyle w:val="Sinespaciado"/>
        <w:rPr>
          <w:rFonts w:ascii="Arial Narrow" w:hAnsi="Arial Narrow"/>
          <w:sz w:val="8"/>
          <w:szCs w:val="8"/>
        </w:rPr>
      </w:pPr>
    </w:p>
    <w:p w:rsidR="004F6515" w:rsidRPr="00F64872" w:rsidRDefault="00827874" w:rsidP="00F64872">
      <w:pPr>
        <w:pStyle w:val="Sinespaciado"/>
        <w:ind w:firstLine="567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b/>
          <w:sz w:val="24"/>
          <w:szCs w:val="24"/>
        </w:rPr>
        <w:t>5</w:t>
      </w:r>
      <w:r w:rsidR="004F6515" w:rsidRPr="00F64872">
        <w:rPr>
          <w:rFonts w:ascii="Arial Narrow" w:hAnsi="Arial Narrow"/>
          <w:sz w:val="24"/>
          <w:szCs w:val="24"/>
        </w:rPr>
        <w:t xml:space="preserve">. </w:t>
      </w:r>
      <w:r w:rsidR="00F64872">
        <w:rPr>
          <w:rFonts w:ascii="Arial Narrow" w:hAnsi="Arial Narrow"/>
          <w:sz w:val="24"/>
          <w:szCs w:val="24"/>
        </w:rPr>
        <w:t xml:space="preserve">   </w:t>
      </w:r>
      <w:r w:rsidR="004F6515" w:rsidRPr="00F64872">
        <w:rPr>
          <w:rFonts w:ascii="Arial Narrow" w:hAnsi="Arial Narrow"/>
          <w:sz w:val="24"/>
          <w:szCs w:val="24"/>
        </w:rPr>
        <w:t>Operaciones con Hojas de Cálculo</w:t>
      </w:r>
    </w:p>
    <w:p w:rsidR="004F6515" w:rsidRPr="00F64872" w:rsidRDefault="004F6515" w:rsidP="00F64872">
      <w:pPr>
        <w:pStyle w:val="Sinespaciado"/>
        <w:numPr>
          <w:ilvl w:val="0"/>
          <w:numId w:val="91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Funciones Básicas</w:t>
      </w:r>
    </w:p>
    <w:p w:rsidR="004F6515" w:rsidRPr="00F64872" w:rsidRDefault="004F6515" w:rsidP="00F64872">
      <w:pPr>
        <w:pStyle w:val="Sinespaciado"/>
        <w:numPr>
          <w:ilvl w:val="0"/>
          <w:numId w:val="91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Fórmulas</w:t>
      </w:r>
    </w:p>
    <w:p w:rsidR="00827874" w:rsidRPr="00F64872" w:rsidRDefault="004F6515" w:rsidP="00F64872">
      <w:pPr>
        <w:pStyle w:val="Sinespaciado"/>
        <w:numPr>
          <w:ilvl w:val="0"/>
          <w:numId w:val="91"/>
        </w:numPr>
        <w:ind w:left="1276" w:hanging="283"/>
        <w:rPr>
          <w:rFonts w:ascii="Arial Narrow" w:hAnsi="Arial Narrow"/>
          <w:sz w:val="24"/>
          <w:szCs w:val="24"/>
        </w:rPr>
      </w:pPr>
      <w:r w:rsidRPr="00F64872">
        <w:rPr>
          <w:rFonts w:ascii="Arial Narrow" w:hAnsi="Arial Narrow"/>
          <w:sz w:val="24"/>
          <w:szCs w:val="24"/>
        </w:rPr>
        <w:t>Manejo de Fechas</w:t>
      </w:r>
    </w:p>
    <w:p w:rsidR="00D50DFD" w:rsidRPr="00827874" w:rsidRDefault="00D50DFD" w:rsidP="00827874">
      <w:pPr>
        <w:pStyle w:val="Sinespaciado"/>
        <w:rPr>
          <w:rFonts w:ascii="Arial Narrow" w:hAnsi="Arial Narrow"/>
          <w:sz w:val="8"/>
          <w:szCs w:val="8"/>
        </w:rPr>
      </w:pPr>
    </w:p>
    <w:p w:rsidR="004F6515" w:rsidRPr="00827874" w:rsidRDefault="00827874" w:rsidP="002E1ABD">
      <w:pPr>
        <w:pStyle w:val="Sinespaciado"/>
        <w:ind w:left="927" w:hanging="360"/>
        <w:rPr>
          <w:rFonts w:ascii="Arial Narrow" w:hAnsi="Arial Narrow"/>
          <w:sz w:val="24"/>
          <w:szCs w:val="24"/>
        </w:rPr>
      </w:pPr>
      <w:r w:rsidRPr="002E1ABD">
        <w:rPr>
          <w:rFonts w:ascii="Arial Narrow" w:hAnsi="Arial Narrow"/>
          <w:b/>
          <w:bCs/>
          <w:iCs/>
          <w:sz w:val="24"/>
          <w:szCs w:val="24"/>
        </w:rPr>
        <w:t>6</w:t>
      </w:r>
      <w:r w:rsidRPr="00827874">
        <w:rPr>
          <w:rFonts w:ascii="Arial Narrow" w:hAnsi="Arial Narrow"/>
          <w:bCs/>
          <w:iCs/>
          <w:sz w:val="24"/>
          <w:szCs w:val="24"/>
        </w:rPr>
        <w:t>.</w:t>
      </w: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4F6515" w:rsidRPr="00827874">
        <w:rPr>
          <w:rFonts w:ascii="Arial Narrow" w:hAnsi="Arial Narrow"/>
          <w:bCs/>
          <w:iCs/>
          <w:sz w:val="24"/>
          <w:szCs w:val="24"/>
        </w:rPr>
        <w:t xml:space="preserve">Microsoft PowerPoint </w:t>
      </w:r>
      <w:r w:rsidR="004F6515" w:rsidRPr="00827874">
        <w:rPr>
          <w:rFonts w:ascii="Arial Narrow" w:hAnsi="Arial Narrow"/>
          <w:bCs/>
          <w:sz w:val="24"/>
          <w:szCs w:val="24"/>
        </w:rPr>
        <w:t xml:space="preserve">Introducción </w:t>
      </w:r>
    </w:p>
    <w:p w:rsidR="004F6515" w:rsidRPr="002E1ABD" w:rsidRDefault="004F6515" w:rsidP="004F6515">
      <w:pPr>
        <w:pStyle w:val="Sinespaciado"/>
        <w:ind w:left="851"/>
        <w:rPr>
          <w:rFonts w:ascii="Arial Narrow" w:hAnsi="Arial Narrow"/>
          <w:sz w:val="4"/>
          <w:szCs w:val="4"/>
        </w:rPr>
      </w:pPr>
    </w:p>
    <w:p w:rsidR="004F6515" w:rsidRPr="00827874" w:rsidRDefault="004F6515" w:rsidP="001C1EB0">
      <w:pPr>
        <w:pStyle w:val="Sinespaciado"/>
        <w:numPr>
          <w:ilvl w:val="1"/>
          <w:numId w:val="24"/>
        </w:numPr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¿Qué es PowerPoint? </w:t>
      </w:r>
    </w:p>
    <w:p w:rsidR="004F6515" w:rsidRPr="00827874" w:rsidRDefault="004F6515" w:rsidP="001C1EB0">
      <w:pPr>
        <w:pStyle w:val="Sinespaciado"/>
        <w:numPr>
          <w:ilvl w:val="1"/>
          <w:numId w:val="24"/>
        </w:numPr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Crear y Guardar Presentaciones </w:t>
      </w:r>
    </w:p>
    <w:p w:rsidR="004F6515" w:rsidRPr="00827874" w:rsidRDefault="004F6515" w:rsidP="001C1EB0">
      <w:pPr>
        <w:pStyle w:val="Sinespaciado"/>
        <w:numPr>
          <w:ilvl w:val="1"/>
          <w:numId w:val="24"/>
        </w:numPr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Agregar Diapositivas </w:t>
      </w:r>
    </w:p>
    <w:p w:rsidR="004F6515" w:rsidRPr="00827874" w:rsidRDefault="004F6515" w:rsidP="001C1EB0">
      <w:pPr>
        <w:pStyle w:val="Sinespaciado"/>
        <w:numPr>
          <w:ilvl w:val="1"/>
          <w:numId w:val="24"/>
        </w:numPr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Diseño de las Diapositivas </w:t>
      </w:r>
    </w:p>
    <w:p w:rsidR="004F6515" w:rsidRPr="00827874" w:rsidRDefault="004F6515" w:rsidP="001C1EB0">
      <w:pPr>
        <w:pStyle w:val="Sinespaciado"/>
        <w:numPr>
          <w:ilvl w:val="1"/>
          <w:numId w:val="24"/>
        </w:numPr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Agregar Objetos Básicos </w:t>
      </w:r>
    </w:p>
    <w:p w:rsidR="004F6515" w:rsidRPr="00827874" w:rsidRDefault="004F6515" w:rsidP="001C1EB0">
      <w:pPr>
        <w:pStyle w:val="Sinespaciado"/>
        <w:numPr>
          <w:ilvl w:val="1"/>
          <w:numId w:val="24"/>
        </w:numPr>
        <w:ind w:hanging="306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Ejecutar una Presentación </w:t>
      </w:r>
    </w:p>
    <w:p w:rsidR="009E1869" w:rsidRPr="002E1ABD" w:rsidRDefault="009E1869" w:rsidP="009E1869">
      <w:pPr>
        <w:pStyle w:val="Sinespaciado"/>
        <w:ind w:left="1440"/>
        <w:rPr>
          <w:rFonts w:ascii="Arial Narrow" w:hAnsi="Arial Narrow"/>
          <w:b/>
          <w:sz w:val="8"/>
          <w:szCs w:val="8"/>
        </w:rPr>
      </w:pPr>
    </w:p>
    <w:p w:rsidR="004F6515" w:rsidRPr="00827874" w:rsidRDefault="002E1ABD" w:rsidP="002E1ABD">
      <w:pPr>
        <w:pStyle w:val="Sinespaciado"/>
        <w:rPr>
          <w:rFonts w:ascii="Arial Narrow" w:hAnsi="Arial Narrow"/>
          <w:b/>
          <w:bCs/>
          <w:sz w:val="24"/>
          <w:szCs w:val="24"/>
        </w:rPr>
      </w:pPr>
      <w:r w:rsidRPr="002E1ABD">
        <w:rPr>
          <w:rFonts w:ascii="Arial Narrow" w:hAnsi="Arial Narrow"/>
          <w:b/>
          <w:bCs/>
          <w:sz w:val="24"/>
          <w:szCs w:val="24"/>
        </w:rPr>
        <w:t xml:space="preserve">          7</w:t>
      </w:r>
      <w:r>
        <w:rPr>
          <w:rFonts w:ascii="Arial Narrow" w:hAnsi="Arial Narrow"/>
          <w:bCs/>
          <w:sz w:val="24"/>
          <w:szCs w:val="24"/>
        </w:rPr>
        <w:t xml:space="preserve">. </w:t>
      </w:r>
      <w:r w:rsidR="004F6515" w:rsidRPr="00827874">
        <w:rPr>
          <w:rFonts w:ascii="Arial Narrow" w:hAnsi="Arial Narrow"/>
          <w:bCs/>
          <w:sz w:val="24"/>
          <w:szCs w:val="24"/>
        </w:rPr>
        <w:t>Agregar Elementos</w:t>
      </w:r>
      <w:r w:rsidR="004F6515" w:rsidRPr="00827874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9E1869" w:rsidRPr="002E1ABD" w:rsidRDefault="009E1869" w:rsidP="009E1869">
      <w:pPr>
        <w:pStyle w:val="Sinespaciado"/>
        <w:ind w:left="927"/>
        <w:rPr>
          <w:rFonts w:ascii="Arial Narrow" w:hAnsi="Arial Narrow"/>
          <w:sz w:val="4"/>
          <w:szCs w:val="4"/>
        </w:rPr>
      </w:pPr>
    </w:p>
    <w:p w:rsidR="004F6515" w:rsidRPr="00827874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Insertar Texto </w:t>
      </w:r>
    </w:p>
    <w:p w:rsidR="004F6515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Insertar Imágenes </w:t>
      </w:r>
    </w:p>
    <w:p w:rsidR="00F64872" w:rsidRPr="00827874" w:rsidRDefault="00F64872" w:rsidP="00F64872">
      <w:pPr>
        <w:pStyle w:val="Sinespaciado"/>
        <w:rPr>
          <w:rFonts w:ascii="Arial Narrow" w:hAnsi="Arial Narrow"/>
          <w:sz w:val="24"/>
          <w:szCs w:val="24"/>
        </w:rPr>
      </w:pPr>
    </w:p>
    <w:p w:rsidR="004F6515" w:rsidRPr="00827874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Insertar Fotos de Pantalla </w:t>
      </w:r>
    </w:p>
    <w:p w:rsidR="004F6515" w:rsidRPr="00827874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Insertar Gráficos </w:t>
      </w:r>
    </w:p>
    <w:p w:rsidR="004F6515" w:rsidRPr="00827874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Manejo de Tablas </w:t>
      </w:r>
    </w:p>
    <w:p w:rsidR="004F6515" w:rsidRPr="00827874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Insertar Elementos de Word y Excel </w:t>
      </w:r>
    </w:p>
    <w:p w:rsidR="004F6515" w:rsidRPr="00827874" w:rsidRDefault="004F6515" w:rsidP="001C1EB0">
      <w:pPr>
        <w:pStyle w:val="Sinespaciado"/>
        <w:numPr>
          <w:ilvl w:val="1"/>
          <w:numId w:val="25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Insertar Diapositivas desde otros archivos </w:t>
      </w:r>
    </w:p>
    <w:p w:rsidR="009E1869" w:rsidRPr="002E1ABD" w:rsidRDefault="009E1869" w:rsidP="009E1869">
      <w:pPr>
        <w:pStyle w:val="Sinespaciado"/>
        <w:ind w:left="1418"/>
        <w:rPr>
          <w:rFonts w:ascii="Arial Narrow" w:hAnsi="Arial Narrow"/>
          <w:sz w:val="8"/>
          <w:szCs w:val="8"/>
        </w:rPr>
      </w:pPr>
    </w:p>
    <w:p w:rsidR="004F6515" w:rsidRPr="00827874" w:rsidRDefault="004F6515" w:rsidP="001C1EB0">
      <w:pPr>
        <w:pStyle w:val="Sinespaciado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bCs/>
          <w:sz w:val="24"/>
          <w:szCs w:val="24"/>
        </w:rPr>
        <w:t xml:space="preserve">Formato y Animación </w:t>
      </w:r>
    </w:p>
    <w:p w:rsidR="004F6515" w:rsidRPr="00827874" w:rsidRDefault="004F6515" w:rsidP="001C1EB0">
      <w:pPr>
        <w:pStyle w:val="Sinespaciado"/>
        <w:numPr>
          <w:ilvl w:val="0"/>
          <w:numId w:val="26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Tipos de Letra </w:t>
      </w:r>
    </w:p>
    <w:p w:rsidR="004F6515" w:rsidRPr="00827874" w:rsidRDefault="004F6515" w:rsidP="001C1EB0">
      <w:pPr>
        <w:pStyle w:val="Sinespaciado"/>
        <w:numPr>
          <w:ilvl w:val="0"/>
          <w:numId w:val="26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Alineación </w:t>
      </w:r>
    </w:p>
    <w:p w:rsidR="004F6515" w:rsidRPr="00827874" w:rsidRDefault="004F6515" w:rsidP="001C1EB0">
      <w:pPr>
        <w:pStyle w:val="Sinespaciado"/>
        <w:numPr>
          <w:ilvl w:val="0"/>
          <w:numId w:val="26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Organizar Elementos </w:t>
      </w:r>
    </w:p>
    <w:p w:rsidR="004F6515" w:rsidRPr="00827874" w:rsidRDefault="004F6515" w:rsidP="001C1EB0">
      <w:pPr>
        <w:pStyle w:val="Sinespaciado"/>
        <w:numPr>
          <w:ilvl w:val="0"/>
          <w:numId w:val="26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Animación de Elementos </w:t>
      </w:r>
    </w:p>
    <w:p w:rsidR="004F6515" w:rsidRDefault="004F6515" w:rsidP="001C1EB0">
      <w:pPr>
        <w:pStyle w:val="Sinespaciado"/>
        <w:numPr>
          <w:ilvl w:val="0"/>
          <w:numId w:val="26"/>
        </w:numPr>
        <w:ind w:left="1418" w:hanging="284"/>
        <w:rPr>
          <w:rFonts w:ascii="Arial Narrow" w:hAnsi="Arial Narrow"/>
          <w:sz w:val="24"/>
          <w:szCs w:val="24"/>
        </w:rPr>
      </w:pPr>
      <w:r w:rsidRPr="00827874">
        <w:rPr>
          <w:rFonts w:ascii="Arial Narrow" w:hAnsi="Arial Narrow"/>
          <w:sz w:val="24"/>
          <w:szCs w:val="24"/>
        </w:rPr>
        <w:t xml:space="preserve">Animación de Diapositivas </w:t>
      </w:r>
    </w:p>
    <w:p w:rsidR="00F64872" w:rsidRDefault="00F64872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24"/>
          <w:szCs w:val="24"/>
          <w:lang w:val="es" w:eastAsia="es-MX"/>
        </w:rPr>
      </w:pPr>
    </w:p>
    <w:p w:rsidR="002E1ABD" w:rsidRPr="002E1ABD" w:rsidRDefault="002E1ABD" w:rsidP="002E1ABD">
      <w:pPr>
        <w:pStyle w:val="Prrafodelista"/>
        <w:spacing w:after="0" w:line="276" w:lineRule="auto"/>
        <w:ind w:left="0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TEMARIO VOCACIONAL ÁREA: ECONÓMICO – ADMINISTRATIVA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b/>
          <w:sz w:val="4"/>
          <w:szCs w:val="4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lang w:eastAsia="es-MX"/>
        </w:rPr>
        <w:tab/>
      </w:r>
    </w:p>
    <w:p w:rsidR="002E1ABD" w:rsidRPr="002E1ABD" w:rsidRDefault="002E1ABD" w:rsidP="001C1EB0">
      <w:pPr>
        <w:pStyle w:val="Prrafodelista"/>
        <w:numPr>
          <w:ilvl w:val="0"/>
          <w:numId w:val="2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Introducción a la administración y antecedentes históricos:</w:t>
      </w:r>
    </w:p>
    <w:p w:rsidR="002E1ABD" w:rsidRPr="002E1ABD" w:rsidRDefault="002E1ABD" w:rsidP="001C1EB0">
      <w:pPr>
        <w:pStyle w:val="Prrafodelista"/>
        <w:numPr>
          <w:ilvl w:val="0"/>
          <w:numId w:val="2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Origen de la Administración</w:t>
      </w:r>
    </w:p>
    <w:p w:rsidR="002E1ABD" w:rsidRPr="002E1ABD" w:rsidRDefault="002E1ABD" w:rsidP="001C1EB0">
      <w:pPr>
        <w:pStyle w:val="Prrafodelista"/>
        <w:numPr>
          <w:ilvl w:val="0"/>
          <w:numId w:val="2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Definición de Administración</w:t>
      </w:r>
    </w:p>
    <w:p w:rsidR="002E1ABD" w:rsidRPr="002E1ABD" w:rsidRDefault="002E1ABD" w:rsidP="001C1EB0">
      <w:pPr>
        <w:pStyle w:val="Prrafodelista"/>
        <w:numPr>
          <w:ilvl w:val="0"/>
          <w:numId w:val="2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Enfoques teóricos de la Administración</w:t>
      </w:r>
    </w:p>
    <w:p w:rsidR="002E1ABD" w:rsidRPr="002E1ABD" w:rsidRDefault="002E1ABD" w:rsidP="001C1EB0">
      <w:pPr>
        <w:pStyle w:val="Prrafodelista"/>
        <w:numPr>
          <w:ilvl w:val="0"/>
          <w:numId w:val="2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Enfoques sistémicos: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Concepto y clasificación sistémica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El papel del administrador en las organizaciones públicas y privadas.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Áreas funcionales: Mercadotecnia, Finanzas, Producción y Operaciones, 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     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       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Recursos Humanos.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Procesos Administrativos: Conceptos, Etapas.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Generalidades, sobre las Ciencias Económicas.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Función y objetivo de la economía, Micro y Macroeconomía. 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Primeras escuelas del pensamiento económico: Mercantilistas y Fisiócratas,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los clásicos.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 </w:t>
      </w:r>
    </w:p>
    <w:p w:rsidR="002E1ABD" w:rsidRPr="002E1ABD" w:rsidRDefault="002E1ABD" w:rsidP="001C1EB0">
      <w:pPr>
        <w:pStyle w:val="Prrafodelista"/>
        <w:numPr>
          <w:ilvl w:val="0"/>
          <w:numId w:val="3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Elementos de análisis del sistema económico: </w:t>
      </w:r>
    </w:p>
    <w:p w:rsidR="002E1ABD" w:rsidRPr="002E1ABD" w:rsidRDefault="002E1ABD" w:rsidP="001C1EB0">
      <w:pPr>
        <w:pStyle w:val="Prrafodelista"/>
        <w:numPr>
          <w:ilvl w:val="0"/>
          <w:numId w:val="31"/>
        </w:numPr>
        <w:spacing w:after="0" w:line="276" w:lineRule="auto"/>
        <w:ind w:left="2268" w:hanging="283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Agentes de la actividad económica.</w:t>
      </w:r>
    </w:p>
    <w:p w:rsidR="002E1ABD" w:rsidRPr="002E1ABD" w:rsidRDefault="002E1ABD" w:rsidP="001C1EB0">
      <w:pPr>
        <w:pStyle w:val="Prrafodelista"/>
        <w:numPr>
          <w:ilvl w:val="0"/>
          <w:numId w:val="31"/>
        </w:numPr>
        <w:spacing w:after="0" w:line="276" w:lineRule="auto"/>
        <w:ind w:left="2268" w:hanging="283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Actividades de producción.</w:t>
      </w:r>
    </w:p>
    <w:p w:rsidR="002E1ABD" w:rsidRPr="002E1ABD" w:rsidRDefault="002E1ABD" w:rsidP="001C1EB0">
      <w:pPr>
        <w:pStyle w:val="Prrafodelista"/>
        <w:numPr>
          <w:ilvl w:val="0"/>
          <w:numId w:val="31"/>
        </w:numPr>
        <w:spacing w:after="0" w:line="276" w:lineRule="auto"/>
        <w:ind w:left="2268" w:hanging="283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Indicadores económicos, productos interno bruto, inflación, empleo, flujo </w:t>
      </w:r>
      <w:r>
        <w:rPr>
          <w:rFonts w:ascii="Arial Narrow" w:eastAsia="Arial" w:hAnsi="Arial Narrow" w:cs="Arial"/>
          <w:sz w:val="24"/>
          <w:szCs w:val="24"/>
          <w:lang w:eastAsia="es-MX"/>
        </w:rPr>
        <w:t>de inversión.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8"/>
          <w:szCs w:val="8"/>
          <w:lang w:eastAsia="es-MX"/>
        </w:rPr>
      </w:pP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   </w:t>
      </w:r>
    </w:p>
    <w:p w:rsidR="002E1ABD" w:rsidRPr="002E1ABD" w:rsidRDefault="002E1ABD" w:rsidP="001C1EB0">
      <w:pPr>
        <w:pStyle w:val="Prrafodelista"/>
        <w:numPr>
          <w:ilvl w:val="0"/>
          <w:numId w:val="2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Procesos Económicos: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pStyle w:val="Prrafodelista"/>
        <w:numPr>
          <w:ilvl w:val="0"/>
          <w:numId w:val="3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Curva de la oferta</w:t>
      </w:r>
    </w:p>
    <w:p w:rsidR="002E1ABD" w:rsidRPr="002E1ABD" w:rsidRDefault="002E1ABD" w:rsidP="001C1EB0">
      <w:pPr>
        <w:pStyle w:val="Prrafodelista"/>
        <w:numPr>
          <w:ilvl w:val="0"/>
          <w:numId w:val="3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Curva de la demanda</w:t>
      </w:r>
    </w:p>
    <w:p w:rsidR="002E1ABD" w:rsidRPr="002E1ABD" w:rsidRDefault="002E1ABD" w:rsidP="001C1EB0">
      <w:pPr>
        <w:pStyle w:val="Prrafodelista"/>
        <w:numPr>
          <w:ilvl w:val="0"/>
          <w:numId w:val="3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Demanda: oferta y determinación de procesos</w:t>
      </w:r>
    </w:p>
    <w:p w:rsidR="002E1ABD" w:rsidRPr="002E1ABD" w:rsidRDefault="002E1ABD" w:rsidP="001C1EB0">
      <w:pPr>
        <w:pStyle w:val="Prrafodelista"/>
        <w:numPr>
          <w:ilvl w:val="0"/>
          <w:numId w:val="3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Tipos de Mercado y competencia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pStyle w:val="Prrafodelista"/>
        <w:numPr>
          <w:ilvl w:val="0"/>
          <w:numId w:val="2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Lógica Matemática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pStyle w:val="Prrafodelista"/>
        <w:numPr>
          <w:ilvl w:val="0"/>
          <w:numId w:val="3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Teoría de conjuntos:</w:t>
      </w: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pStyle w:val="Prrafodelista"/>
        <w:numPr>
          <w:ilvl w:val="0"/>
          <w:numId w:val="3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Características teóricas de conjuntos</w:t>
      </w:r>
    </w:p>
    <w:p w:rsidR="002E1ABD" w:rsidRDefault="002E1ABD" w:rsidP="001C1EB0">
      <w:pPr>
        <w:pStyle w:val="Prrafodelista"/>
        <w:numPr>
          <w:ilvl w:val="0"/>
          <w:numId w:val="3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Operaciones en conjuntos: uniones, interse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cción, diferenciación y 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complementos.</w:t>
      </w:r>
    </w:p>
    <w:p w:rsidR="00CD41C6" w:rsidRPr="002E1ABD" w:rsidRDefault="00CD41C6" w:rsidP="00CD41C6">
      <w:pPr>
        <w:pStyle w:val="Prrafodelista"/>
        <w:spacing w:after="0" w:line="276" w:lineRule="auto"/>
        <w:ind w:left="2007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2E1ABD" w:rsidRDefault="002E1ABD" w:rsidP="001C1EB0">
      <w:pPr>
        <w:pStyle w:val="Prrafodelista"/>
        <w:numPr>
          <w:ilvl w:val="0"/>
          <w:numId w:val="3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Diagrama de Venn–Euler </w:t>
      </w:r>
    </w:p>
    <w:p w:rsidR="00F64872" w:rsidRPr="00CD41C6" w:rsidRDefault="00F64872" w:rsidP="00F64872">
      <w:pPr>
        <w:spacing w:after="0" w:line="276" w:lineRule="auto"/>
        <w:rPr>
          <w:rFonts w:ascii="Arial Narrow" w:eastAsia="Arial" w:hAnsi="Arial Narrow" w:cs="Arial"/>
          <w:sz w:val="12"/>
          <w:szCs w:val="12"/>
          <w:lang w:eastAsia="es-MX"/>
        </w:rPr>
      </w:pPr>
    </w:p>
    <w:p w:rsidR="002E1ABD" w:rsidRPr="002E1ABD" w:rsidRDefault="002E1ABD" w:rsidP="002E1ABD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F64872" w:rsidRDefault="002E1ABD" w:rsidP="00F64872">
      <w:pPr>
        <w:pStyle w:val="Prrafodelista"/>
        <w:numPr>
          <w:ilvl w:val="0"/>
          <w:numId w:val="2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Probabilidad: Conceptos y aplicaciones de la probabilidad</w:t>
      </w:r>
      <w:r>
        <w:rPr>
          <w:rFonts w:ascii="Arial Narrow" w:eastAsia="Arial" w:hAnsi="Arial Narrow" w:cs="Arial"/>
          <w:sz w:val="24"/>
          <w:szCs w:val="24"/>
          <w:lang w:eastAsia="es-MX"/>
        </w:rPr>
        <w:t>.</w:t>
      </w:r>
    </w:p>
    <w:p w:rsidR="002E1ABD" w:rsidRPr="002E1ABD" w:rsidRDefault="002E1ABD" w:rsidP="001C1EB0">
      <w:pPr>
        <w:pStyle w:val="Prrafodelista"/>
        <w:numPr>
          <w:ilvl w:val="0"/>
          <w:numId w:val="3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Nociones de Estadística informal</w:t>
      </w:r>
    </w:p>
    <w:p w:rsidR="002E1ABD" w:rsidRPr="002E1ABD" w:rsidRDefault="002E1ABD" w:rsidP="001C1EB0">
      <w:pPr>
        <w:pStyle w:val="Prrafodelista"/>
        <w:numPr>
          <w:ilvl w:val="0"/>
          <w:numId w:val="3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Espacio muestral: diagrama de árbol, combinaciones y técnicas de conteo</w:t>
      </w:r>
    </w:p>
    <w:p w:rsidR="002E1ABD" w:rsidRPr="002E1ABD" w:rsidRDefault="002E1ABD" w:rsidP="001C1EB0">
      <w:pPr>
        <w:pStyle w:val="Prrafodelista"/>
        <w:numPr>
          <w:ilvl w:val="0"/>
          <w:numId w:val="3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Experimentos aleatorios y determinados </w:t>
      </w:r>
    </w:p>
    <w:p w:rsidR="002E1ABD" w:rsidRPr="002E1ABD" w:rsidRDefault="002E1ABD" w:rsidP="001C1EB0">
      <w:pPr>
        <w:pStyle w:val="Prrafodelista"/>
        <w:numPr>
          <w:ilvl w:val="0"/>
          <w:numId w:val="3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Distribución de probabilidad; Binominal, Normal de Teorema de Bayes</w:t>
      </w:r>
    </w:p>
    <w:p w:rsidR="002E1ABD" w:rsidRDefault="002E1ABD" w:rsidP="001C1EB0">
      <w:pPr>
        <w:pStyle w:val="Prrafodelista"/>
        <w:numPr>
          <w:ilvl w:val="0"/>
          <w:numId w:val="3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Enfoque de la probabilidad: subjetivo frecuencia y clásico </w:t>
      </w:r>
    </w:p>
    <w:p w:rsidR="002E1ABD" w:rsidRDefault="002E1ABD" w:rsidP="002E1ABD">
      <w:p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2E1ABD" w:rsidRPr="002E1ABD" w:rsidRDefault="002E1ABD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TEMARIO VOCACIONAL ÁREA: CIENCIAS MÉDICO BIÓLOGICAS</w:t>
      </w:r>
    </w:p>
    <w:p w:rsidR="002E1ABD" w:rsidRDefault="002E1ABD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(MÉDICO CIRUJANO Y PARTERO - ENFERMERÍA)</w:t>
      </w:r>
    </w:p>
    <w:p w:rsidR="00F64872" w:rsidRPr="00CD41C6" w:rsidRDefault="00F64872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16"/>
          <w:szCs w:val="16"/>
          <w:u w:val="single"/>
          <w:lang w:eastAsia="es-MX"/>
        </w:rPr>
      </w:pPr>
    </w:p>
    <w:p w:rsidR="002E1ABD" w:rsidRPr="002E1ABD" w:rsidRDefault="002E1ABD" w:rsidP="001C1EB0">
      <w:pPr>
        <w:numPr>
          <w:ilvl w:val="0"/>
          <w:numId w:val="3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Biología y Sociedad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3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Carácter Científico y Metodológico de la Biología</w:t>
      </w:r>
    </w:p>
    <w:p w:rsidR="002E1ABD" w:rsidRPr="002E1ABD" w:rsidRDefault="002E1ABD" w:rsidP="001C1EB0">
      <w:pPr>
        <w:numPr>
          <w:ilvl w:val="0"/>
          <w:numId w:val="3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Relación: Biología –Tecnología – Sociedad</w:t>
      </w:r>
    </w:p>
    <w:p w:rsidR="002E1ABD" w:rsidRPr="002E1ABD" w:rsidRDefault="002E1ABD" w:rsidP="001C1EB0">
      <w:pPr>
        <w:numPr>
          <w:ilvl w:val="0"/>
          <w:numId w:val="3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Célula: Unidad de vida: origen y teoría celular, instrumentos de la Biología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3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Niveles de Organización de los seres vivos y biomoleculares, presentes en la célula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F64872">
      <w:pPr>
        <w:numPr>
          <w:ilvl w:val="0"/>
          <w:numId w:val="40"/>
        </w:numPr>
        <w:spacing w:after="0" w:line="276" w:lineRule="auto"/>
        <w:ind w:left="1276" w:hanging="283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Funciones de carbohidratos, lípidos, proteínas y ácidos nucleicos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3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Células Procariotas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3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Estructura y Funciones</w:t>
      </w:r>
    </w:p>
    <w:p w:rsidR="002E1ABD" w:rsidRPr="002E1ABD" w:rsidRDefault="002E1ABD" w:rsidP="001C1EB0">
      <w:pPr>
        <w:numPr>
          <w:ilvl w:val="0"/>
          <w:numId w:val="3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Procesos Fisiológicos: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transporte molecular a través 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de la membrana celular y su incidencia en aspectos metabólicos (fotosíntesis, espracion, reproducción y fermentación) 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3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Genética y Herencia: importancia y conceptos Mendelianos 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4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Herencia: Unidades 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y Estructura Molecular</w:t>
      </w:r>
    </w:p>
    <w:p w:rsidR="002E1ABD" w:rsidRPr="002E1ABD" w:rsidRDefault="002E1ABD" w:rsidP="001C1EB0">
      <w:pPr>
        <w:numPr>
          <w:ilvl w:val="0"/>
          <w:numId w:val="4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Herencia y Reproducción</w:t>
      </w:r>
    </w:p>
    <w:p w:rsidR="002E1ABD" w:rsidRPr="002E1ABD" w:rsidRDefault="002E1ABD" w:rsidP="001C1EB0">
      <w:pPr>
        <w:numPr>
          <w:ilvl w:val="0"/>
          <w:numId w:val="4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Aplicación de la Genética: en la Agricultura, Ecología y Ganadería</w:t>
      </w:r>
    </w:p>
    <w:p w:rsidR="002E1ABD" w:rsidRPr="002E1ABD" w:rsidRDefault="002E1ABD" w:rsidP="001C1EB0">
      <w:pPr>
        <w:numPr>
          <w:ilvl w:val="0"/>
          <w:numId w:val="4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Ecología de poblaciones, comunidades y ecosistemas </w:t>
      </w:r>
    </w:p>
    <w:p w:rsidR="002E1ABD" w:rsidRPr="002E1ABD" w:rsidRDefault="002E1ABD" w:rsidP="001C1EB0">
      <w:pPr>
        <w:numPr>
          <w:ilvl w:val="0"/>
          <w:numId w:val="4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Relaciones intra e inter poblacionales o especificas</w:t>
      </w:r>
    </w:p>
    <w:p w:rsidR="002E1ABD" w:rsidRPr="002E1ABD" w:rsidRDefault="002E1ABD" w:rsidP="001C1EB0">
      <w:pPr>
        <w:numPr>
          <w:ilvl w:val="0"/>
          <w:numId w:val="4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Estructuras y funcionamiento de un ecosistema: 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4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Impacto Ambiental </w:t>
      </w:r>
    </w:p>
    <w:p w:rsidR="002E1ABD" w:rsidRPr="002E1ABD" w:rsidRDefault="002E1ABD" w:rsidP="001C1EB0">
      <w:pPr>
        <w:numPr>
          <w:ilvl w:val="0"/>
          <w:numId w:val="4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Evolución el Origen de la Vida</w:t>
      </w:r>
    </w:p>
    <w:p w:rsidR="002E1ABD" w:rsidRPr="002E1ABD" w:rsidRDefault="002E1ABD" w:rsidP="001C1EB0">
      <w:pPr>
        <w:numPr>
          <w:ilvl w:val="0"/>
          <w:numId w:val="4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Evolución Orgánica </w:t>
      </w:r>
    </w:p>
    <w:p w:rsidR="002E1ABD" w:rsidRDefault="002E1ABD" w:rsidP="001C1EB0">
      <w:pPr>
        <w:numPr>
          <w:ilvl w:val="0"/>
          <w:numId w:val="4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Teorías de la Evolución </w:t>
      </w:r>
    </w:p>
    <w:p w:rsidR="002E1ABD" w:rsidRPr="007D1BF9" w:rsidRDefault="002E1ABD" w:rsidP="002E1ABD">
      <w:pPr>
        <w:spacing w:after="0" w:line="276" w:lineRule="auto"/>
        <w:ind w:left="2007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Default="002E1ABD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ÁREA FÍSICA</w:t>
      </w:r>
    </w:p>
    <w:p w:rsidR="00F64872" w:rsidRDefault="00F64872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</w:p>
    <w:p w:rsidR="00F64872" w:rsidRPr="00F64872" w:rsidRDefault="00F64872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12"/>
          <w:szCs w:val="12"/>
          <w:u w:val="single"/>
          <w:lang w:eastAsia="es-MX"/>
        </w:rPr>
      </w:pPr>
    </w:p>
    <w:p w:rsidR="002E1ABD" w:rsidRPr="002E1ABD" w:rsidRDefault="002E1ABD" w:rsidP="001C1EB0">
      <w:pPr>
        <w:numPr>
          <w:ilvl w:val="0"/>
          <w:numId w:val="4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Fundamentos de la Física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Default="002E1ABD" w:rsidP="001C1EB0">
      <w:pPr>
        <w:numPr>
          <w:ilvl w:val="0"/>
          <w:numId w:val="4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Unidades y Magnitudes fundamentales (sistemas)</w:t>
      </w:r>
    </w:p>
    <w:p w:rsidR="00CD41C6" w:rsidRPr="002E1ABD" w:rsidRDefault="00CD41C6" w:rsidP="00CD41C6">
      <w:pPr>
        <w:spacing w:after="0" w:line="276" w:lineRule="auto"/>
        <w:ind w:left="1287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2E1ABD" w:rsidRDefault="002E1ABD" w:rsidP="001C1EB0">
      <w:pPr>
        <w:numPr>
          <w:ilvl w:val="0"/>
          <w:numId w:val="4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Conversiones: metro decimal – inglés, longitud, masa y tiempo</w:t>
      </w:r>
    </w:p>
    <w:p w:rsidR="00F64872" w:rsidRPr="00CD41C6" w:rsidRDefault="00F64872" w:rsidP="00F64872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4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Fuerza y Energía: movimientos uniformes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7D1BF9" w:rsidRPr="00F64872" w:rsidRDefault="002E1ABD" w:rsidP="007D1BF9">
      <w:pPr>
        <w:numPr>
          <w:ilvl w:val="0"/>
          <w:numId w:val="4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Leyes de Newton y aplicaciones</w:t>
      </w:r>
    </w:p>
    <w:p w:rsidR="002E1ABD" w:rsidRPr="007D1BF9" w:rsidRDefault="002E1ABD" w:rsidP="002E1ABD">
      <w:pPr>
        <w:numPr>
          <w:ilvl w:val="0"/>
          <w:numId w:val="4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Trabajo, potencia, energía y su conversación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4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Escalas Termométricas: </w:t>
      </w:r>
    </w:p>
    <w:p w:rsidR="002E1ABD" w:rsidRPr="002E1ABD" w:rsidRDefault="002E1ABD" w:rsidP="007D1BF9">
      <w:pPr>
        <w:spacing w:after="0" w:line="276" w:lineRule="auto"/>
        <w:ind w:left="1276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7D1BF9">
      <w:pPr>
        <w:numPr>
          <w:ilvl w:val="0"/>
          <w:numId w:val="49"/>
        </w:numPr>
        <w:spacing w:after="0" w:line="276" w:lineRule="auto"/>
        <w:ind w:left="1276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Celsius, Fahrenheit, Rankin, problemas de conversión</w:t>
      </w:r>
    </w:p>
    <w:p w:rsidR="002E1ABD" w:rsidRPr="002E1ABD" w:rsidRDefault="002E1ABD" w:rsidP="007D1BF9">
      <w:pPr>
        <w:numPr>
          <w:ilvl w:val="0"/>
          <w:numId w:val="49"/>
        </w:numPr>
        <w:spacing w:after="0" w:line="276" w:lineRule="auto"/>
        <w:ind w:left="1276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1ª y 2ª Ley de la Termodinámica </w:t>
      </w:r>
    </w:p>
    <w:p w:rsidR="002E1ABD" w:rsidRPr="002E1ABD" w:rsidRDefault="002E1ABD" w:rsidP="007D1BF9">
      <w:pPr>
        <w:numPr>
          <w:ilvl w:val="0"/>
          <w:numId w:val="49"/>
        </w:numPr>
        <w:spacing w:after="0" w:line="276" w:lineRule="auto"/>
        <w:ind w:left="1276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Equilibrio térmico</w:t>
      </w:r>
    </w:p>
    <w:p w:rsidR="002E1ABD" w:rsidRPr="002E1ABD" w:rsidRDefault="002E1ABD" w:rsidP="007D1BF9">
      <w:pPr>
        <w:numPr>
          <w:ilvl w:val="0"/>
          <w:numId w:val="49"/>
        </w:numPr>
        <w:spacing w:after="0" w:line="276" w:lineRule="auto"/>
        <w:ind w:left="1276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Leyes de los gases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4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Ley de Ohm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4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Circuitos y problemas de: voltaje, resistencia y amperaje</w:t>
      </w:r>
    </w:p>
    <w:p w:rsidR="002E1ABD" w:rsidRPr="002E1ABD" w:rsidRDefault="002E1ABD" w:rsidP="001C1EB0">
      <w:pPr>
        <w:numPr>
          <w:ilvl w:val="0"/>
          <w:numId w:val="4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Efecto de Joule </w:t>
      </w:r>
    </w:p>
    <w:p w:rsidR="002E1ABD" w:rsidRPr="002E1ABD" w:rsidRDefault="002E1ABD" w:rsidP="001C1EB0">
      <w:pPr>
        <w:numPr>
          <w:ilvl w:val="0"/>
          <w:numId w:val="4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Magnetismo, sus leyes y aplicaciones </w:t>
      </w:r>
    </w:p>
    <w:p w:rsidR="002E1ABD" w:rsidRPr="002E1ABD" w:rsidRDefault="002E1ABD" w:rsidP="001C1EB0">
      <w:pPr>
        <w:numPr>
          <w:ilvl w:val="0"/>
          <w:numId w:val="4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Propiedades físicas de las sustancias iónicas covalentes y metálicas solubilidad, punto de fusión, ebullición y conductibilidad</w:t>
      </w:r>
    </w:p>
    <w:p w:rsidR="002E1ABD" w:rsidRDefault="002E1ABD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ÁREA QUÍMICA</w:t>
      </w:r>
    </w:p>
    <w:p w:rsidR="00CD41C6" w:rsidRPr="00CD41C6" w:rsidRDefault="00CD41C6" w:rsidP="002E1ABD">
      <w:pPr>
        <w:spacing w:after="0" w:line="276" w:lineRule="auto"/>
        <w:jc w:val="center"/>
        <w:rPr>
          <w:rFonts w:ascii="Arial Narrow" w:eastAsia="Arial" w:hAnsi="Arial Narrow" w:cs="Arial"/>
          <w:b/>
          <w:sz w:val="12"/>
          <w:szCs w:val="12"/>
          <w:u w:val="single"/>
          <w:lang w:eastAsia="es-MX"/>
        </w:rPr>
      </w:pPr>
    </w:p>
    <w:p w:rsidR="002E1ABD" w:rsidRPr="002E1ABD" w:rsidRDefault="002E1ABD" w:rsidP="001C1EB0">
      <w:pPr>
        <w:numPr>
          <w:ilvl w:val="0"/>
          <w:numId w:val="6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Materia: características Químicas 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4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El átomo, partícula sub atómica, número atómico y masa atómica 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6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Consideraciones atómicas, sus modelos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4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Bohr y cuántico</w:t>
      </w:r>
    </w:p>
    <w:p w:rsidR="002E1ABD" w:rsidRPr="002E1ABD" w:rsidRDefault="002E1ABD" w:rsidP="001C1EB0">
      <w:pPr>
        <w:numPr>
          <w:ilvl w:val="0"/>
          <w:numId w:val="4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Tabla periódica: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6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usos y clasificación de los elementos</w:t>
      </w:r>
    </w:p>
    <w:p w:rsidR="002E1ABD" w:rsidRPr="002E1ABD" w:rsidRDefault="002E1ABD" w:rsidP="001C1EB0">
      <w:pPr>
        <w:numPr>
          <w:ilvl w:val="0"/>
          <w:numId w:val="4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Configuración electrónica</w:t>
      </w:r>
    </w:p>
    <w:p w:rsidR="002E1ABD" w:rsidRPr="002E1ABD" w:rsidRDefault="002E1ABD" w:rsidP="001C1EB0">
      <w:pPr>
        <w:numPr>
          <w:ilvl w:val="0"/>
          <w:numId w:val="4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Niveles energéticos: 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6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Electrones, </w:t>
      </w:r>
      <w:r w:rsidR="00EB7DA0" w:rsidRPr="002E1ABD">
        <w:rPr>
          <w:rFonts w:ascii="Arial Narrow" w:eastAsia="Arial" w:hAnsi="Arial Narrow" w:cs="Arial"/>
          <w:sz w:val="24"/>
          <w:szCs w:val="24"/>
          <w:lang w:eastAsia="es-MX"/>
        </w:rPr>
        <w:t>Valencia y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 Número de oxidación </w:t>
      </w:r>
    </w:p>
    <w:p w:rsidR="002E1ABD" w:rsidRPr="002E1ABD" w:rsidRDefault="002E1ABD" w:rsidP="001C1EB0">
      <w:pPr>
        <w:numPr>
          <w:ilvl w:val="0"/>
          <w:numId w:val="4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Estados de agregación: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6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Cambios químicos </w:t>
      </w:r>
    </w:p>
    <w:p w:rsidR="002E1ABD" w:rsidRPr="002E1ABD" w:rsidRDefault="002E1ABD" w:rsidP="001C1EB0">
      <w:pPr>
        <w:numPr>
          <w:ilvl w:val="0"/>
          <w:numId w:val="6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Cambios físicos</w:t>
      </w:r>
    </w:p>
    <w:p w:rsidR="002E1ABD" w:rsidRDefault="002E1ABD" w:rsidP="001C1EB0">
      <w:pPr>
        <w:numPr>
          <w:ilvl w:val="0"/>
          <w:numId w:val="4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Ecuaciones, Balanceo, Estequiometrias y Métodos</w:t>
      </w:r>
    </w:p>
    <w:p w:rsidR="00EB7DA0" w:rsidRPr="00EB7DA0" w:rsidRDefault="00EB7DA0" w:rsidP="00EB7DA0">
      <w:pPr>
        <w:spacing w:after="0" w:line="276" w:lineRule="auto"/>
        <w:ind w:left="1287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Default="002E1ABD" w:rsidP="00EB7DA0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2E1AB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ÁREA PSICOLOGÍA</w:t>
      </w:r>
    </w:p>
    <w:p w:rsidR="00CD41C6" w:rsidRPr="00CD41C6" w:rsidRDefault="00CD41C6" w:rsidP="00EB7DA0">
      <w:pPr>
        <w:spacing w:after="0" w:line="276" w:lineRule="auto"/>
        <w:jc w:val="center"/>
        <w:rPr>
          <w:rFonts w:ascii="Arial Narrow" w:eastAsia="Arial" w:hAnsi="Arial Narrow" w:cs="Arial"/>
          <w:b/>
          <w:sz w:val="12"/>
          <w:szCs w:val="12"/>
          <w:u w:val="single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Fundamentos de la Psicología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Objeto de estudio de la Psicología.</w:t>
      </w:r>
    </w:p>
    <w:p w:rsidR="002E1ABD" w:rsidRPr="002E1ABD" w:rsidRDefault="002E1ABD" w:rsidP="001C1EB0">
      <w:pPr>
        <w:numPr>
          <w:ilvl w:val="0"/>
          <w:numId w:val="5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Áreas de la Psicología: Educativa, Clínica, de la Salud, Organizacional, Social, Experimental, Neuropsicología, del Deporte y Ambiental. </w:t>
      </w:r>
    </w:p>
    <w:p w:rsidR="002E1AB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Pr="00EB7DA0" w:rsidRDefault="00CD41C6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Bases Biológicas de la conducta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F64872" w:rsidRPr="00CD41C6" w:rsidRDefault="002E1ABD" w:rsidP="00F64872">
      <w:pPr>
        <w:numPr>
          <w:ilvl w:val="0"/>
          <w:numId w:val="5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Anatomía y Fisiología del sistema nervioso central y periférico.</w:t>
      </w:r>
    </w:p>
    <w:p w:rsidR="002E1ABD" w:rsidRPr="002E1ABD" w:rsidRDefault="002E1ABD" w:rsidP="001C1EB0">
      <w:pPr>
        <w:numPr>
          <w:ilvl w:val="0"/>
          <w:numId w:val="5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Especialización Hemisférica: Lobus de la corteza cerebral, funciones del hemisferio izquierdo y derecho.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Procesos Psicológicos 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7D1BF9" w:rsidRPr="00F64872" w:rsidRDefault="002E1ABD" w:rsidP="007D1BF9">
      <w:pPr>
        <w:numPr>
          <w:ilvl w:val="0"/>
          <w:numId w:val="5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Sensopercepción</w:t>
      </w:r>
    </w:p>
    <w:p w:rsidR="00EB7DA0" w:rsidRPr="007D1BF9" w:rsidRDefault="002E1ABD" w:rsidP="00EB7DA0">
      <w:pPr>
        <w:numPr>
          <w:ilvl w:val="0"/>
          <w:numId w:val="5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Aprendizaje y Memoria.</w:t>
      </w:r>
    </w:p>
    <w:p w:rsidR="002E1ABD" w:rsidRPr="002E1ABD" w:rsidRDefault="002E1ABD" w:rsidP="001C1EB0">
      <w:pPr>
        <w:numPr>
          <w:ilvl w:val="0"/>
          <w:numId w:val="5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Motivación y Emoción.</w:t>
      </w:r>
    </w:p>
    <w:p w:rsidR="002E1ABD" w:rsidRPr="002E1ABD" w:rsidRDefault="002E1ABD" w:rsidP="001C1EB0">
      <w:pPr>
        <w:numPr>
          <w:ilvl w:val="0"/>
          <w:numId w:val="5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Pensamiento, Lenguaje e Inteligencia.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Desarrollo Humano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Factores de inteligencia en el Desarrollo Humano: </w:t>
      </w:r>
      <w:r w:rsidR="00EB7DA0" w:rsidRPr="002E1ABD">
        <w:rPr>
          <w:rFonts w:ascii="Arial Narrow" w:eastAsia="Arial" w:hAnsi="Arial Narrow" w:cs="Arial"/>
          <w:sz w:val="24"/>
          <w:szCs w:val="24"/>
          <w:lang w:eastAsia="es-MX"/>
        </w:rPr>
        <w:t>Sociales, Psicológicos</w:t>
      </w: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 xml:space="preserve">, Biológicos </w:t>
      </w:r>
    </w:p>
    <w:p w:rsidR="002E1ABD" w:rsidRPr="002E1ABD" w:rsidRDefault="00CD41C6" w:rsidP="002E1ABD">
      <w:p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                       </w:t>
      </w:r>
      <w:r w:rsidR="002E1ABD" w:rsidRPr="002E1ABD">
        <w:rPr>
          <w:rFonts w:ascii="Arial Narrow" w:eastAsia="Arial" w:hAnsi="Arial Narrow" w:cs="Arial"/>
          <w:sz w:val="24"/>
          <w:szCs w:val="24"/>
          <w:lang w:eastAsia="es-MX"/>
        </w:rPr>
        <w:t>y Cognitivos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Desarrollo Biológico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Cognitivo</w:t>
      </w:r>
    </w:p>
    <w:p w:rsidR="002E1ABD" w:rsidRPr="002E1ABD" w:rsidRDefault="002E1ABD" w:rsidP="001C1EB0">
      <w:pPr>
        <w:numPr>
          <w:ilvl w:val="0"/>
          <w:numId w:val="5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Psicosocial</w:t>
      </w:r>
    </w:p>
    <w:p w:rsidR="002E1ABD" w:rsidRPr="002E1ABD" w:rsidRDefault="002E1ABD" w:rsidP="001C1EB0">
      <w:pPr>
        <w:numPr>
          <w:ilvl w:val="0"/>
          <w:numId w:val="5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Socio-afectivo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Bases Sociales de la Conducta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Psicología Social: Roles, Estructura de grupo, Normas y Anomia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Factores Sociales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Que influyan en la conducta individual y grupal.</w:t>
      </w:r>
    </w:p>
    <w:p w:rsidR="002E1ABD" w:rsidRPr="002E1ABD" w:rsidRDefault="002E1ABD" w:rsidP="001C1EB0">
      <w:pPr>
        <w:numPr>
          <w:ilvl w:val="0"/>
          <w:numId w:val="5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Relaciones, Estrato Social, Persuasión, Propaganda y Asociaciones.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Factores Culturales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Tradiciones, Costumbres e Identidades.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2E1ABD" w:rsidRPr="002E1ABD" w:rsidRDefault="002E1ABD" w:rsidP="001C1EB0">
      <w:pPr>
        <w:numPr>
          <w:ilvl w:val="0"/>
          <w:numId w:val="5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Sexualidad</w:t>
      </w:r>
    </w:p>
    <w:p w:rsidR="002E1ABD" w:rsidRPr="00EB7DA0" w:rsidRDefault="002E1ABD" w:rsidP="002E1AB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2E1ABD" w:rsidRPr="002E1ABD" w:rsidRDefault="002E1ABD" w:rsidP="001C1EB0">
      <w:pPr>
        <w:numPr>
          <w:ilvl w:val="0"/>
          <w:numId w:val="5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Dimensiones Psicosocial de la Sexualidad.</w:t>
      </w:r>
    </w:p>
    <w:p w:rsidR="002E1ABD" w:rsidRDefault="002E1ABD" w:rsidP="001C1EB0">
      <w:pPr>
        <w:numPr>
          <w:ilvl w:val="0"/>
          <w:numId w:val="5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2E1ABD">
        <w:rPr>
          <w:rFonts w:ascii="Arial Narrow" w:eastAsia="Arial" w:hAnsi="Arial Narrow" w:cs="Arial"/>
          <w:sz w:val="24"/>
          <w:szCs w:val="24"/>
          <w:lang w:eastAsia="es-MX"/>
        </w:rPr>
        <w:t>Roles de género, Identidad y Cultura.</w:t>
      </w:r>
    </w:p>
    <w:p w:rsidR="00EB7DA0" w:rsidRPr="007D1BF9" w:rsidRDefault="00EB7DA0" w:rsidP="00EB7DA0">
      <w:pPr>
        <w:spacing w:after="0" w:line="276" w:lineRule="auto"/>
        <w:rPr>
          <w:rFonts w:ascii="Arial Narrow" w:eastAsia="Arial" w:hAnsi="Arial Narrow" w:cs="Arial"/>
          <w:sz w:val="16"/>
          <w:szCs w:val="16"/>
          <w:lang w:eastAsia="es-MX"/>
        </w:rPr>
      </w:pPr>
    </w:p>
    <w:p w:rsidR="00EB7DA0" w:rsidRPr="00EB7DA0" w:rsidRDefault="00EB7DA0" w:rsidP="00EB7DA0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EB7DA0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TEMARIO ÁREA CIENCIAS NATURALES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b/>
          <w:sz w:val="8"/>
          <w:szCs w:val="8"/>
          <w:lang w:eastAsia="es-MX"/>
        </w:rPr>
      </w:pPr>
      <w:r w:rsidRPr="00EB7DA0">
        <w:rPr>
          <w:rFonts w:ascii="Arial Narrow" w:eastAsia="Arial" w:hAnsi="Arial Narrow" w:cs="Arial"/>
          <w:b/>
          <w:sz w:val="24"/>
          <w:szCs w:val="24"/>
          <w:lang w:eastAsia="es-MX"/>
        </w:rPr>
        <w:tab/>
      </w: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Fundamentos de la Física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6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Unidades y Magnitudes fundamentales (sistemas)</w:t>
      </w:r>
    </w:p>
    <w:p w:rsidR="00EB7DA0" w:rsidRPr="00EB7DA0" w:rsidRDefault="00EB7DA0" w:rsidP="001C1EB0">
      <w:pPr>
        <w:numPr>
          <w:ilvl w:val="0"/>
          <w:numId w:val="6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Conversiones: metro decimal – inglés, longitud, masa y tiempo.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Fuerza y Energía: movimientos uniformes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6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Leyes de Newton y aplicaciones.</w:t>
      </w:r>
    </w:p>
    <w:p w:rsidR="00EB7DA0" w:rsidRPr="00EB7DA0" w:rsidRDefault="00EB7DA0" w:rsidP="001C1EB0">
      <w:pPr>
        <w:numPr>
          <w:ilvl w:val="0"/>
          <w:numId w:val="6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Trabajo, potencia, energía y su conversación.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Escalas Termométricas: </w:t>
      </w:r>
    </w:p>
    <w:p w:rsidR="00CD41C6" w:rsidRPr="00EB7DA0" w:rsidRDefault="00CD41C6" w:rsidP="00CD41C6">
      <w:pPr>
        <w:spacing w:after="0" w:line="276" w:lineRule="auto"/>
        <w:ind w:left="928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67"/>
        </w:numPr>
        <w:spacing w:after="0" w:line="276" w:lineRule="auto"/>
        <w:ind w:left="1701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Celsius, Fahrenheit, Rankin, problemas de conversión.</w:t>
      </w:r>
    </w:p>
    <w:p w:rsidR="00856476" w:rsidRPr="00CD41C6" w:rsidRDefault="00EB7DA0" w:rsidP="00856476">
      <w:pPr>
        <w:numPr>
          <w:ilvl w:val="0"/>
          <w:numId w:val="67"/>
        </w:numPr>
        <w:spacing w:after="0" w:line="276" w:lineRule="auto"/>
        <w:ind w:left="1701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1ª y 2ª Ley de la Termodinámica. </w:t>
      </w:r>
    </w:p>
    <w:p w:rsidR="00EB7DA0" w:rsidRPr="00EB7DA0" w:rsidRDefault="00EB7DA0" w:rsidP="001C1EB0">
      <w:pPr>
        <w:numPr>
          <w:ilvl w:val="0"/>
          <w:numId w:val="67"/>
        </w:numPr>
        <w:spacing w:after="0" w:line="276" w:lineRule="auto"/>
        <w:ind w:left="1701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Equilibrio térmico.</w:t>
      </w:r>
    </w:p>
    <w:p w:rsidR="00EB7DA0" w:rsidRPr="00EB7DA0" w:rsidRDefault="00EB7DA0" w:rsidP="001C1EB0">
      <w:pPr>
        <w:numPr>
          <w:ilvl w:val="0"/>
          <w:numId w:val="67"/>
        </w:numPr>
        <w:spacing w:after="0" w:line="276" w:lineRule="auto"/>
        <w:ind w:left="1701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Leyes de los gases.</w:t>
      </w:r>
    </w:p>
    <w:p w:rsidR="00EB7DA0" w:rsidRPr="00EB7DA0" w:rsidRDefault="00EB7DA0" w:rsidP="001C1EB0">
      <w:pPr>
        <w:numPr>
          <w:ilvl w:val="0"/>
          <w:numId w:val="67"/>
        </w:numPr>
        <w:spacing w:after="0" w:line="276" w:lineRule="auto"/>
        <w:ind w:left="1701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Equilibrio térmico.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Ley de Ohm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856476" w:rsidRDefault="00EB7DA0" w:rsidP="00EB7DA0">
      <w:pPr>
        <w:numPr>
          <w:ilvl w:val="0"/>
          <w:numId w:val="6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Circuitos y problemas de: voltaje, resistencia y amperaje.</w:t>
      </w:r>
    </w:p>
    <w:p w:rsidR="00EB7DA0" w:rsidRPr="00EB7DA0" w:rsidRDefault="00EB7DA0" w:rsidP="001C1EB0">
      <w:pPr>
        <w:numPr>
          <w:ilvl w:val="0"/>
          <w:numId w:val="6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Efecto de Joule. </w:t>
      </w:r>
    </w:p>
    <w:p w:rsidR="00EB7DA0" w:rsidRPr="00EB7DA0" w:rsidRDefault="00EB7DA0" w:rsidP="001C1EB0">
      <w:pPr>
        <w:numPr>
          <w:ilvl w:val="0"/>
          <w:numId w:val="6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Magnetismo, sus leyes y aplicaciones. </w:t>
      </w:r>
    </w:p>
    <w:p w:rsidR="00EB7DA0" w:rsidRPr="00EB7DA0" w:rsidRDefault="00EB7DA0" w:rsidP="001C1EB0">
      <w:pPr>
        <w:numPr>
          <w:ilvl w:val="0"/>
          <w:numId w:val="6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Propiedades físicas de las sustancias iónicas covalentes y metálicas solubilidad, punto de fusión, ebullición y conductibilidad.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Características Químicas 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EB7DA0">
      <w:p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a) 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  </w:t>
      </w: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El átomo, partícula sub atómica, número atómico y masa atómica 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Consideraciones atómicas, sus modelos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69"/>
        </w:num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Bohr y cuántico</w:t>
      </w:r>
    </w:p>
    <w:p w:rsidR="00EB7DA0" w:rsidRPr="00EB7DA0" w:rsidRDefault="00EB7DA0" w:rsidP="001C1EB0">
      <w:pPr>
        <w:numPr>
          <w:ilvl w:val="0"/>
          <w:numId w:val="69"/>
        </w:num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Tabla periódica:</w:t>
      </w:r>
    </w:p>
    <w:p w:rsidR="00EB7DA0" w:rsidRPr="00EB7DA0" w:rsidRDefault="00EB7DA0" w:rsidP="001C1EB0">
      <w:pPr>
        <w:numPr>
          <w:ilvl w:val="0"/>
          <w:numId w:val="61"/>
        </w:numPr>
        <w:spacing w:after="0" w:line="276" w:lineRule="auto"/>
        <w:ind w:firstLine="206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Usos y clasificación de los elementos</w:t>
      </w:r>
    </w:p>
    <w:p w:rsidR="00EB7DA0" w:rsidRPr="00EB7DA0" w:rsidRDefault="00EB7DA0" w:rsidP="001C1EB0">
      <w:pPr>
        <w:numPr>
          <w:ilvl w:val="0"/>
          <w:numId w:val="69"/>
        </w:num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Configuración electrónica</w:t>
      </w:r>
    </w:p>
    <w:p w:rsidR="00EB7DA0" w:rsidRPr="00EB7DA0" w:rsidRDefault="00EB7DA0" w:rsidP="001C1EB0">
      <w:pPr>
        <w:numPr>
          <w:ilvl w:val="0"/>
          <w:numId w:val="69"/>
        </w:num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Niveles energéticos: </w:t>
      </w:r>
    </w:p>
    <w:p w:rsidR="00EB7DA0" w:rsidRPr="00EB7DA0" w:rsidRDefault="00EB7DA0" w:rsidP="001C1EB0">
      <w:pPr>
        <w:numPr>
          <w:ilvl w:val="0"/>
          <w:numId w:val="62"/>
        </w:numPr>
        <w:spacing w:after="0" w:line="276" w:lineRule="auto"/>
        <w:ind w:firstLine="206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Electrones </w:t>
      </w:r>
    </w:p>
    <w:p w:rsidR="00EB7DA0" w:rsidRPr="00EB7DA0" w:rsidRDefault="00EB7DA0" w:rsidP="001C1EB0">
      <w:pPr>
        <w:numPr>
          <w:ilvl w:val="0"/>
          <w:numId w:val="62"/>
        </w:numPr>
        <w:spacing w:after="0" w:line="276" w:lineRule="auto"/>
        <w:ind w:firstLine="206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Valencia </w:t>
      </w:r>
    </w:p>
    <w:p w:rsidR="00EB7DA0" w:rsidRPr="00EB7DA0" w:rsidRDefault="00EB7DA0" w:rsidP="001C1EB0">
      <w:pPr>
        <w:numPr>
          <w:ilvl w:val="0"/>
          <w:numId w:val="62"/>
        </w:numPr>
        <w:spacing w:after="0" w:line="276" w:lineRule="auto"/>
        <w:ind w:firstLine="206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Número de oxidación </w:t>
      </w:r>
    </w:p>
    <w:p w:rsidR="00EB7DA0" w:rsidRPr="00EB7DA0" w:rsidRDefault="00EB7DA0" w:rsidP="001C1EB0">
      <w:pPr>
        <w:numPr>
          <w:ilvl w:val="0"/>
          <w:numId w:val="69"/>
        </w:num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Estados de agregación:</w:t>
      </w:r>
    </w:p>
    <w:p w:rsidR="00EB7DA0" w:rsidRPr="00EB7DA0" w:rsidRDefault="00EB7DA0" w:rsidP="001C1EB0">
      <w:pPr>
        <w:numPr>
          <w:ilvl w:val="0"/>
          <w:numId w:val="63"/>
        </w:numPr>
        <w:spacing w:after="0" w:line="276" w:lineRule="auto"/>
        <w:ind w:left="1560" w:firstLine="283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Cambios químicos </w:t>
      </w:r>
    </w:p>
    <w:p w:rsidR="00EB7DA0" w:rsidRPr="00EB7DA0" w:rsidRDefault="00EB7DA0" w:rsidP="001C1EB0">
      <w:pPr>
        <w:numPr>
          <w:ilvl w:val="0"/>
          <w:numId w:val="63"/>
        </w:numPr>
        <w:spacing w:after="0" w:line="276" w:lineRule="auto"/>
        <w:ind w:left="1560" w:firstLine="283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Cambios físicos</w:t>
      </w:r>
    </w:p>
    <w:p w:rsidR="00EB7DA0" w:rsidRPr="00EB7DA0" w:rsidRDefault="00EB7DA0" w:rsidP="001C1EB0">
      <w:pPr>
        <w:numPr>
          <w:ilvl w:val="0"/>
          <w:numId w:val="69"/>
        </w:numPr>
        <w:spacing w:after="0" w:line="276" w:lineRule="auto"/>
        <w:ind w:left="1560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Ecuaciones, Balanceo, Estequiometrias y Métodos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Biología y Sociedad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7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Carácter Científico y Metodológico de la Biología</w:t>
      </w:r>
    </w:p>
    <w:p w:rsidR="00EB7DA0" w:rsidRPr="00EB7DA0" w:rsidRDefault="00EB7DA0" w:rsidP="001C1EB0">
      <w:pPr>
        <w:numPr>
          <w:ilvl w:val="0"/>
          <w:numId w:val="38"/>
        </w:numPr>
        <w:spacing w:after="0" w:line="276" w:lineRule="auto"/>
        <w:ind w:hanging="16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Relación: Biología –Tecnología – Sociedad.</w:t>
      </w:r>
    </w:p>
    <w:p w:rsidR="00EB7DA0" w:rsidRPr="00EB7DA0" w:rsidRDefault="00EB7DA0" w:rsidP="001C1EB0">
      <w:pPr>
        <w:numPr>
          <w:ilvl w:val="0"/>
          <w:numId w:val="38"/>
        </w:numPr>
        <w:spacing w:after="0" w:line="276" w:lineRule="auto"/>
        <w:ind w:hanging="164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Célula: Unidad de vida: origen y teoría celular, instrumentos de la Biología.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Niveles de Organización de los seres vivos y biomoleculares, presentes en la célula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7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Funciones de carbohidratos, lípidos, proteínas y ácidos nucleicos.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Células Procariotas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EB7DA0" w:rsidRPr="00EB7DA0" w:rsidRDefault="00EB7DA0" w:rsidP="001C1EB0">
      <w:pPr>
        <w:numPr>
          <w:ilvl w:val="0"/>
          <w:numId w:val="7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Estructura y Funciones.</w:t>
      </w:r>
    </w:p>
    <w:p w:rsidR="00EB7DA0" w:rsidRDefault="00EB7DA0" w:rsidP="001C1EB0">
      <w:pPr>
        <w:numPr>
          <w:ilvl w:val="0"/>
          <w:numId w:val="7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Procesos Fisiológicos: transporte molecular a través de la membrana celular y su incidencia en aspectos metabólicos (fotosíntesis, espracion, reproducción y fermentación). </w:t>
      </w:r>
    </w:p>
    <w:p w:rsidR="00CD41C6" w:rsidRPr="00EB7DA0" w:rsidRDefault="00CD41C6" w:rsidP="00CD41C6">
      <w:pPr>
        <w:spacing w:after="0" w:line="276" w:lineRule="auto"/>
        <w:ind w:left="1647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EB7DA0" w:rsidRPr="00EB7DA0" w:rsidRDefault="00EB7DA0" w:rsidP="001C1EB0">
      <w:pPr>
        <w:numPr>
          <w:ilvl w:val="0"/>
          <w:numId w:val="6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 xml:space="preserve"> Genética y Herencia: Importancia y Conceptos Mendelianos </w:t>
      </w:r>
    </w:p>
    <w:p w:rsidR="00EB7DA0" w:rsidRPr="00EB7DA0" w:rsidRDefault="00EB7DA0" w:rsidP="00EB7DA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856476" w:rsidRPr="00CD41C6" w:rsidRDefault="00EB7DA0" w:rsidP="00856476">
      <w:pPr>
        <w:numPr>
          <w:ilvl w:val="0"/>
          <w:numId w:val="7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Herencia: Unidades y Estructura Molecular.</w:t>
      </w:r>
    </w:p>
    <w:p w:rsidR="00EB7DA0" w:rsidRPr="00EB7DA0" w:rsidRDefault="00EB7DA0" w:rsidP="001C1EB0">
      <w:pPr>
        <w:numPr>
          <w:ilvl w:val="0"/>
          <w:numId w:val="7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Herencia y Reproducción.</w:t>
      </w:r>
    </w:p>
    <w:p w:rsidR="00EB7DA0" w:rsidRPr="00EB7DA0" w:rsidRDefault="00EB7DA0" w:rsidP="001C1EB0">
      <w:pPr>
        <w:numPr>
          <w:ilvl w:val="0"/>
          <w:numId w:val="7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Aplicación de la Genética: en la Agricultura, Ecología y Ganadería.</w:t>
      </w:r>
    </w:p>
    <w:p w:rsidR="00EB7DA0" w:rsidRPr="00EB7DA0" w:rsidRDefault="00EB7DA0" w:rsidP="001C1EB0">
      <w:pPr>
        <w:numPr>
          <w:ilvl w:val="0"/>
          <w:numId w:val="7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Ecología de poblaciones, comunidades y ecosistemas.</w:t>
      </w:r>
    </w:p>
    <w:p w:rsidR="00EB7DA0" w:rsidRPr="00EB7DA0" w:rsidRDefault="00EB7DA0" w:rsidP="001C1EB0">
      <w:pPr>
        <w:numPr>
          <w:ilvl w:val="0"/>
          <w:numId w:val="7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Relaciones intra e inter poblacionales o específicas.</w:t>
      </w:r>
    </w:p>
    <w:p w:rsidR="00EB7DA0" w:rsidRPr="00EB7DA0" w:rsidRDefault="00EB7DA0" w:rsidP="001C1EB0">
      <w:pPr>
        <w:numPr>
          <w:ilvl w:val="0"/>
          <w:numId w:val="7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EB7DA0">
        <w:rPr>
          <w:rFonts w:ascii="Arial Narrow" w:eastAsia="Arial" w:hAnsi="Arial Narrow" w:cs="Arial"/>
          <w:sz w:val="24"/>
          <w:szCs w:val="24"/>
          <w:lang w:eastAsia="es-MX"/>
        </w:rPr>
        <w:t>Estructuras y funcionamiento de un ecosistema: Impacto Ambiental, Evolución el Origen de la Vida, Evolución Orgánica y Teorías de la Evaluación.</w:t>
      </w:r>
    </w:p>
    <w:p w:rsidR="002E1ABD" w:rsidRPr="002E1ABD" w:rsidRDefault="002E1ABD" w:rsidP="002E1ABD">
      <w:p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2E1ABD" w:rsidRPr="006602CD" w:rsidRDefault="002E1ABD" w:rsidP="002E1AB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856476" w:rsidRPr="00856476" w:rsidRDefault="006602CD" w:rsidP="006602CD">
      <w:pPr>
        <w:spacing w:after="0" w:line="276" w:lineRule="auto"/>
        <w:jc w:val="center"/>
        <w:rPr>
          <w:rFonts w:ascii="Arial Narrow" w:eastAsia="Arial" w:hAnsi="Arial Narrow" w:cs="Arial"/>
          <w:b/>
          <w:sz w:val="12"/>
          <w:szCs w:val="12"/>
          <w:u w:val="single"/>
          <w:lang w:eastAsia="es-MX"/>
        </w:rPr>
      </w:pPr>
      <w:r w:rsidRPr="006602C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TEMARIO VOCACIONAL ÁREA CIENCIAS DE LA EDUCACIÓN</w:t>
      </w:r>
      <w:r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 xml:space="preserve"> 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 xml:space="preserve">Fundamentos de la Psicología  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7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Objeto de estudio de la Psicología.</w:t>
      </w:r>
    </w:p>
    <w:p w:rsidR="006602CD" w:rsidRPr="006602CD" w:rsidRDefault="006602CD" w:rsidP="001C1EB0">
      <w:pPr>
        <w:numPr>
          <w:ilvl w:val="0"/>
          <w:numId w:val="75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 xml:space="preserve">Áreas de la Psicología: Educativa, Clínica, de la Salud, Organizacional, Social, Experimental, Neuropsicología, del Deporte y Ambiental. 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Bases Biológicas de la conducta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7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Anatomía y Fisiología del sistema nervioso central y periférico.</w:t>
      </w:r>
    </w:p>
    <w:p w:rsidR="006602CD" w:rsidRPr="006602CD" w:rsidRDefault="006602CD" w:rsidP="001C1EB0">
      <w:pPr>
        <w:numPr>
          <w:ilvl w:val="0"/>
          <w:numId w:val="7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Especialización Hemisférica: Lobus de la corteza cerebral, funciones del hemisferio izquierdo y derecho.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 xml:space="preserve">Procesos Psicológicos 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7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Sensopercepción</w:t>
      </w:r>
    </w:p>
    <w:p w:rsidR="006602CD" w:rsidRPr="006602CD" w:rsidRDefault="006602CD" w:rsidP="001C1EB0">
      <w:pPr>
        <w:numPr>
          <w:ilvl w:val="0"/>
          <w:numId w:val="7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Aprendizaje y Memoria.</w:t>
      </w:r>
    </w:p>
    <w:p w:rsidR="006602CD" w:rsidRPr="006602CD" w:rsidRDefault="006602CD" w:rsidP="001C1EB0">
      <w:pPr>
        <w:numPr>
          <w:ilvl w:val="0"/>
          <w:numId w:val="7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Motivación y Emoción.</w:t>
      </w:r>
    </w:p>
    <w:p w:rsidR="006602CD" w:rsidRPr="006602CD" w:rsidRDefault="006602CD" w:rsidP="001C1EB0">
      <w:pPr>
        <w:numPr>
          <w:ilvl w:val="0"/>
          <w:numId w:val="7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Pensamiento, Lenguaje e Inteligencia.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Desarrollo Humano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78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Factores de inteligencia en el Desarrollo Humano: Sociales, Psicológicos, Biológicos y Cognitivos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Desarrollo Biológico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7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Cognitivo</w:t>
      </w:r>
    </w:p>
    <w:p w:rsidR="006602CD" w:rsidRPr="006602CD" w:rsidRDefault="006602CD" w:rsidP="001C1EB0">
      <w:pPr>
        <w:numPr>
          <w:ilvl w:val="0"/>
          <w:numId w:val="7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Psicosocial</w:t>
      </w:r>
    </w:p>
    <w:p w:rsidR="006602CD" w:rsidRPr="006602CD" w:rsidRDefault="006602CD" w:rsidP="001C1EB0">
      <w:pPr>
        <w:numPr>
          <w:ilvl w:val="0"/>
          <w:numId w:val="7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Socio-afectivo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Bases Sociales de la Conducta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80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Psicología Social: Roles, Estructura de grupo, Normas y Anomia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Factores Sociales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8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Que influyan en la conducta individual y grupal.</w:t>
      </w:r>
    </w:p>
    <w:p w:rsidR="006602CD" w:rsidRPr="006602CD" w:rsidRDefault="006602CD" w:rsidP="001C1EB0">
      <w:pPr>
        <w:numPr>
          <w:ilvl w:val="0"/>
          <w:numId w:val="81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Relaciones, Estrato Social, Persuasión, Propaganda y Asociaciones.</w:t>
      </w:r>
    </w:p>
    <w:p w:rsid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Default="00CD41C6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CD41C6" w:rsidRPr="006602CD" w:rsidRDefault="00CD41C6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Factores Culturales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Default="006602CD" w:rsidP="001C1EB0">
      <w:pPr>
        <w:numPr>
          <w:ilvl w:val="0"/>
          <w:numId w:val="82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Tradiciones, Costumbres e Identidades.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Sexualidad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0"/>
          <w:numId w:val="5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Dimensiones Psicosocial de la sexualidad.</w:t>
      </w:r>
    </w:p>
    <w:p w:rsidR="006602CD" w:rsidRPr="006602CD" w:rsidRDefault="006602CD" w:rsidP="001C1EB0">
      <w:pPr>
        <w:numPr>
          <w:ilvl w:val="0"/>
          <w:numId w:val="59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Roles de género, Identidad y Cultura.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 xml:space="preserve"> Razonamiento estadístico y probabilístico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Frecuencias, información gráfica</w:t>
      </w: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Uso e interpretación de tablas de frecuencias</w:t>
      </w: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Gráficas para representar información (barras, círculos, polígonos)</w:t>
      </w:r>
    </w:p>
    <w:p w:rsidR="006602CD" w:rsidRPr="00856476" w:rsidRDefault="006602CD" w:rsidP="006602CD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Medidas descriptivas: de tendencia central y de variabilidad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Medidas de posición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 xml:space="preserve">Cálculo de percentiles </w:t>
      </w: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Cálculo de deciles</w:t>
      </w: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Cálculo de cuartiles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6602CD" w:rsidRPr="006602CD" w:rsidRDefault="006602CD" w:rsidP="001C1EB0">
      <w:pPr>
        <w:numPr>
          <w:ilvl w:val="0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Nociones de probabilidad</w:t>
      </w:r>
    </w:p>
    <w:p w:rsidR="006602CD" w:rsidRPr="006602CD" w:rsidRDefault="006602CD" w:rsidP="006602CD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6602CD" w:rsidRP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Problemas de conteo</w:t>
      </w:r>
    </w:p>
    <w:p w:rsidR="006602CD" w:rsidRDefault="006602CD" w:rsidP="001C1EB0">
      <w:pPr>
        <w:numPr>
          <w:ilvl w:val="1"/>
          <w:numId w:val="7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Cálculo de probabilidades</w:t>
      </w:r>
    </w:p>
    <w:p w:rsidR="00CD41C6" w:rsidRPr="00CD41C6" w:rsidRDefault="00CD41C6" w:rsidP="00CD41C6">
      <w:pPr>
        <w:spacing w:after="0" w:line="276" w:lineRule="auto"/>
        <w:ind w:left="2007"/>
        <w:rPr>
          <w:rFonts w:ascii="Arial Narrow" w:eastAsia="Arial" w:hAnsi="Arial Narrow" w:cs="Arial"/>
          <w:sz w:val="12"/>
          <w:szCs w:val="12"/>
          <w:lang w:eastAsia="es-MX"/>
        </w:rPr>
      </w:pPr>
    </w:p>
    <w:p w:rsid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eastAsia="es-MX"/>
        </w:rPr>
      </w:pPr>
      <w:r w:rsidRPr="00CD41C6">
        <w:rPr>
          <w:rFonts w:ascii="Arial Narrow" w:eastAsia="Arial" w:hAnsi="Arial Narrow" w:cs="Arial"/>
          <w:b/>
          <w:sz w:val="24"/>
          <w:szCs w:val="24"/>
          <w:lang w:eastAsia="es-MX"/>
        </w:rPr>
        <w:t xml:space="preserve">13. </w:t>
      </w:r>
      <w:r>
        <w:rPr>
          <w:rFonts w:ascii="Arial Narrow" w:eastAsia="Arial" w:hAnsi="Arial Narrow" w:cs="Arial"/>
          <w:b/>
          <w:sz w:val="24"/>
          <w:szCs w:val="24"/>
          <w:lang w:eastAsia="es-MX"/>
        </w:rPr>
        <w:t xml:space="preserve"> </w:t>
      </w:r>
      <w:r w:rsidRPr="00CD41C6">
        <w:rPr>
          <w:rFonts w:ascii="Arial Narrow" w:eastAsia="Arial" w:hAnsi="Arial Narrow" w:cs="Arial"/>
          <w:sz w:val="24"/>
          <w:szCs w:val="24"/>
          <w:lang w:eastAsia="es-MX"/>
        </w:rPr>
        <w:t>Didáctica y curriculum</w:t>
      </w:r>
    </w:p>
    <w:p w:rsidR="00CD41C6" w:rsidRP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sz w:val="12"/>
          <w:szCs w:val="12"/>
          <w:lang w:eastAsia="es-MX"/>
        </w:rPr>
      </w:pPr>
    </w:p>
    <w:p w:rsid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eastAsia="es-MX"/>
        </w:rPr>
      </w:pPr>
      <w:r w:rsidRPr="00CD41C6">
        <w:rPr>
          <w:rFonts w:ascii="Arial Narrow" w:eastAsia="Arial" w:hAnsi="Arial Narrow" w:cs="Arial"/>
          <w:b/>
          <w:sz w:val="24"/>
          <w:szCs w:val="24"/>
          <w:lang w:eastAsia="es-MX"/>
        </w:rPr>
        <w:t>14</w:t>
      </w:r>
      <w:r>
        <w:rPr>
          <w:rFonts w:ascii="Arial Narrow" w:eastAsia="Arial" w:hAnsi="Arial Narrow" w:cs="Arial"/>
          <w:sz w:val="24"/>
          <w:szCs w:val="24"/>
          <w:lang w:eastAsia="es-MX"/>
        </w:rPr>
        <w:t>. Metodología de enseñanza y aprendizaje.</w:t>
      </w:r>
    </w:p>
    <w:p w:rsidR="00CD41C6" w:rsidRP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sz w:val="12"/>
          <w:szCs w:val="12"/>
          <w:lang w:eastAsia="es-MX"/>
        </w:rPr>
      </w:pPr>
    </w:p>
    <w:p w:rsid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eastAsia="es-MX"/>
        </w:rPr>
      </w:pPr>
      <w:r w:rsidRPr="00CD41C6">
        <w:rPr>
          <w:rFonts w:ascii="Arial Narrow" w:eastAsia="Arial" w:hAnsi="Arial Narrow" w:cs="Arial"/>
          <w:b/>
          <w:sz w:val="24"/>
          <w:szCs w:val="24"/>
          <w:lang w:eastAsia="es-MX"/>
        </w:rPr>
        <w:t>15</w:t>
      </w:r>
      <w:r>
        <w:rPr>
          <w:rFonts w:ascii="Arial Narrow" w:eastAsia="Arial" w:hAnsi="Arial Narrow" w:cs="Arial"/>
          <w:sz w:val="24"/>
          <w:szCs w:val="24"/>
          <w:lang w:eastAsia="es-MX"/>
        </w:rPr>
        <w:t>. Planeación educativa.</w:t>
      </w:r>
    </w:p>
    <w:p w:rsidR="00CD41C6" w:rsidRP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b/>
          <w:sz w:val="12"/>
          <w:szCs w:val="12"/>
          <w:lang w:eastAsia="es-MX"/>
        </w:rPr>
      </w:pPr>
    </w:p>
    <w:p w:rsidR="00CD41C6" w:rsidRPr="00CD41C6" w:rsidRDefault="00CD41C6" w:rsidP="00CD41C6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eastAsia="es-MX"/>
        </w:rPr>
      </w:pPr>
      <w:r>
        <w:rPr>
          <w:rFonts w:ascii="Arial Narrow" w:eastAsia="Arial" w:hAnsi="Arial Narrow" w:cs="Arial"/>
          <w:b/>
          <w:sz w:val="24"/>
          <w:szCs w:val="24"/>
          <w:lang w:eastAsia="es-MX"/>
        </w:rPr>
        <w:t xml:space="preserve">16. </w:t>
      </w:r>
      <w:r w:rsidRPr="00CD41C6">
        <w:rPr>
          <w:rFonts w:ascii="Arial Narrow" w:eastAsia="Arial" w:hAnsi="Arial Narrow" w:cs="Arial"/>
          <w:sz w:val="24"/>
          <w:szCs w:val="24"/>
          <w:lang w:eastAsia="es-MX"/>
        </w:rPr>
        <w:t>Aprendizaje significativo</w:t>
      </w:r>
    </w:p>
    <w:p w:rsidR="002E1ABD" w:rsidRPr="002E1ABD" w:rsidRDefault="002E1ABD" w:rsidP="00CD41C6">
      <w:p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2E1ABD" w:rsidRDefault="006602CD" w:rsidP="00D703D1">
      <w:pPr>
        <w:pStyle w:val="Prrafodelista"/>
        <w:spacing w:after="0" w:line="276" w:lineRule="auto"/>
        <w:ind w:left="426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6602CD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 xml:space="preserve">TEMARIO VOCACIONAL ÁREA CIENCIAS </w:t>
      </w:r>
      <w:r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EXACTAS</w:t>
      </w:r>
    </w:p>
    <w:p w:rsidR="00D703D1" w:rsidRPr="005F5CAF" w:rsidRDefault="00D703D1" w:rsidP="00D703D1">
      <w:pPr>
        <w:spacing w:after="0" w:line="276" w:lineRule="auto"/>
        <w:rPr>
          <w:rFonts w:ascii="Arial Narrow" w:eastAsia="Arial" w:hAnsi="Arial Narrow" w:cs="Arial"/>
          <w:b/>
          <w:sz w:val="8"/>
          <w:szCs w:val="8"/>
          <w:u w:val="single"/>
          <w:lang w:eastAsia="es-MX"/>
        </w:rPr>
      </w:pPr>
    </w:p>
    <w:p w:rsidR="006602CD" w:rsidRPr="006602CD" w:rsidRDefault="006602CD" w:rsidP="006602CD">
      <w:pPr>
        <w:pStyle w:val="Prrafodelista"/>
        <w:spacing w:after="0" w:line="276" w:lineRule="auto"/>
        <w:ind w:left="567"/>
        <w:jc w:val="center"/>
        <w:rPr>
          <w:rFonts w:ascii="Arial Narrow" w:eastAsia="Arial" w:hAnsi="Arial Narrow" w:cs="Arial"/>
          <w:b/>
          <w:sz w:val="8"/>
          <w:szCs w:val="8"/>
          <w:lang w:eastAsia="es-MX"/>
        </w:rPr>
      </w:pPr>
    </w:p>
    <w:p w:rsidR="00D703D1" w:rsidRDefault="00D703D1" w:rsidP="00D703D1">
      <w:pPr>
        <w:pStyle w:val="Prrafodelista"/>
        <w:spacing w:after="0" w:line="276" w:lineRule="auto"/>
        <w:ind w:left="142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D703D1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ÁREA FÍSICA</w:t>
      </w:r>
    </w:p>
    <w:p w:rsidR="00D703D1" w:rsidRPr="00D703D1" w:rsidRDefault="00D703D1" w:rsidP="00D703D1">
      <w:pPr>
        <w:pStyle w:val="Prrafodelista"/>
        <w:spacing w:after="0" w:line="276" w:lineRule="auto"/>
        <w:ind w:left="142"/>
        <w:jc w:val="center"/>
        <w:rPr>
          <w:rFonts w:ascii="Arial Narrow" w:eastAsia="Arial" w:hAnsi="Arial Narrow" w:cs="Arial"/>
          <w:b/>
          <w:sz w:val="8"/>
          <w:szCs w:val="8"/>
          <w:u w:val="single"/>
          <w:lang w:eastAsia="es-MX"/>
        </w:rPr>
      </w:pPr>
    </w:p>
    <w:p w:rsidR="00D703D1" w:rsidRPr="00D703D1" w:rsidRDefault="00D703D1" w:rsidP="00D703D1">
      <w:pPr>
        <w:spacing w:after="0" w:line="276" w:lineRule="auto"/>
        <w:ind w:left="567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b/>
          <w:sz w:val="24"/>
          <w:szCs w:val="24"/>
          <w:lang w:eastAsia="es-MX"/>
        </w:rPr>
        <w:t>1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. </w:t>
      </w: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Fundamentos de la Física</w:t>
      </w:r>
    </w:p>
    <w:p w:rsidR="00D703D1" w:rsidRPr="00D703D1" w:rsidRDefault="00D703D1" w:rsidP="00D703D1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0"/>
          <w:numId w:val="8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Unidades y Magnitudes fundamentales (sistemas)</w:t>
      </w:r>
    </w:p>
    <w:p w:rsidR="00D703D1" w:rsidRPr="00D703D1" w:rsidRDefault="00D703D1" w:rsidP="001C1EB0">
      <w:pPr>
        <w:pStyle w:val="Prrafodelista"/>
        <w:numPr>
          <w:ilvl w:val="0"/>
          <w:numId w:val="83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Conversiones: metro decimal – inglés, longitud, masa y tiempo</w:t>
      </w:r>
    </w:p>
    <w:p w:rsidR="00D703D1" w:rsidRPr="00D703D1" w:rsidRDefault="00D703D1" w:rsidP="00D703D1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2"/>
          <w:numId w:val="24"/>
        </w:numPr>
        <w:spacing w:after="0" w:line="276" w:lineRule="auto"/>
        <w:ind w:left="851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Fuerza y Energía: movimientos uniformes</w:t>
      </w:r>
    </w:p>
    <w:p w:rsidR="00D703D1" w:rsidRPr="00D703D1" w:rsidRDefault="00D703D1" w:rsidP="00D703D1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0"/>
          <w:numId w:val="8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Leyes de Newton y aplicaciones</w:t>
      </w:r>
    </w:p>
    <w:p w:rsidR="00D703D1" w:rsidRPr="00D703D1" w:rsidRDefault="00D703D1" w:rsidP="001C1EB0">
      <w:pPr>
        <w:pStyle w:val="Prrafodelista"/>
        <w:numPr>
          <w:ilvl w:val="0"/>
          <w:numId w:val="84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Trabajo, potencia, energía y su conversación</w:t>
      </w:r>
    </w:p>
    <w:p w:rsidR="00D703D1" w:rsidRPr="00D703D1" w:rsidRDefault="00D703D1" w:rsidP="00D703D1">
      <w:pPr>
        <w:pStyle w:val="Prrafodelista"/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0"/>
          <w:numId w:val="60"/>
        </w:numPr>
        <w:spacing w:after="0" w:line="276" w:lineRule="auto"/>
        <w:ind w:left="851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Escalas Termométricas: </w:t>
      </w:r>
    </w:p>
    <w:p w:rsidR="00D703D1" w:rsidRPr="00D703D1" w:rsidRDefault="00D703D1" w:rsidP="00D703D1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Celsius, Fahrenheit, Rankin, problemas de conversión</w:t>
      </w:r>
    </w:p>
    <w:p w:rsid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1ª y 2ª Ley de la Termodinámica </w:t>
      </w:r>
    </w:p>
    <w:p w:rsidR="005F5CAF" w:rsidRPr="005F5CAF" w:rsidRDefault="005F5CAF" w:rsidP="005F5CAF">
      <w:p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Equilibrio térmico</w:t>
      </w:r>
    </w:p>
    <w:p w:rsidR="00D703D1" w:rsidRP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Leyes de los gases</w:t>
      </w:r>
    </w:p>
    <w:p w:rsidR="00D703D1" w:rsidRP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Ley de Ohm</w:t>
      </w:r>
    </w:p>
    <w:p w:rsidR="00D703D1" w:rsidRP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Circuitos y problemas de: voltaje, resistencia y amperaje</w:t>
      </w:r>
    </w:p>
    <w:p w:rsidR="00D703D1" w:rsidRP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Efecto de Joule </w:t>
      </w:r>
    </w:p>
    <w:p w:rsidR="00856476" w:rsidRPr="00CD41C6" w:rsidRDefault="00D703D1" w:rsidP="00856476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Magnetismo, sus leyes y aplicaciones </w:t>
      </w:r>
    </w:p>
    <w:p w:rsidR="00D703D1" w:rsidRDefault="00D703D1" w:rsidP="001C1EB0">
      <w:pPr>
        <w:pStyle w:val="Prrafodelista"/>
        <w:numPr>
          <w:ilvl w:val="0"/>
          <w:numId w:val="85"/>
        </w:numPr>
        <w:spacing w:after="0" w:line="276" w:lineRule="auto"/>
        <w:ind w:left="1276" w:hanging="425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Propiedades físicas de las sustancias iónicas covalentes y metálicas solubilidad, punto de fusión, ebullición y conductibilidad</w:t>
      </w:r>
    </w:p>
    <w:p w:rsidR="00D703D1" w:rsidRPr="00D703D1" w:rsidRDefault="00D703D1" w:rsidP="00D703D1">
      <w:pPr>
        <w:pStyle w:val="Prrafodelista"/>
        <w:spacing w:after="0" w:line="276" w:lineRule="auto"/>
        <w:ind w:left="1276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D703D1" w:rsidRDefault="00D703D1" w:rsidP="00D703D1">
      <w:pPr>
        <w:pStyle w:val="Prrafodelista"/>
        <w:spacing w:after="0" w:line="276" w:lineRule="auto"/>
        <w:ind w:left="1287"/>
        <w:jc w:val="center"/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</w:pPr>
      <w:r w:rsidRPr="00D703D1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ÁREA QUÍMICA</w:t>
      </w:r>
    </w:p>
    <w:p w:rsidR="00D703D1" w:rsidRPr="00D703D1" w:rsidRDefault="00D703D1" w:rsidP="00D703D1">
      <w:pPr>
        <w:pStyle w:val="Prrafodelista"/>
        <w:spacing w:after="0" w:line="276" w:lineRule="auto"/>
        <w:ind w:left="1287"/>
        <w:jc w:val="center"/>
        <w:rPr>
          <w:rFonts w:ascii="Arial Narrow" w:eastAsia="Arial" w:hAnsi="Arial Narrow" w:cs="Arial"/>
          <w:b/>
          <w:sz w:val="8"/>
          <w:szCs w:val="8"/>
          <w:u w:val="single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2"/>
          <w:numId w:val="25"/>
        </w:numPr>
        <w:spacing w:after="0" w:line="276" w:lineRule="auto"/>
        <w:ind w:left="851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Materia: características Químicas </w:t>
      </w:r>
    </w:p>
    <w:p w:rsidR="00D703D1" w:rsidRPr="00D703D1" w:rsidRDefault="00D703D1" w:rsidP="00D703D1">
      <w:pPr>
        <w:pStyle w:val="Prrafodelista"/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D703D1" w:rsidRDefault="00541100" w:rsidP="00541100">
      <w:pPr>
        <w:spacing w:after="0" w:line="276" w:lineRule="auto"/>
        <w:ind w:left="1418" w:hanging="567"/>
        <w:rPr>
          <w:rFonts w:ascii="Arial Narrow" w:eastAsia="Arial" w:hAnsi="Arial Narrow" w:cs="Arial"/>
          <w:sz w:val="24"/>
          <w:szCs w:val="24"/>
          <w:lang w:eastAsia="es-MX"/>
        </w:rPr>
      </w:pPr>
      <w:r w:rsidRPr="00541100">
        <w:rPr>
          <w:rFonts w:ascii="Arial Narrow" w:eastAsia="Arial" w:hAnsi="Arial Narrow" w:cs="Arial"/>
          <w:sz w:val="24"/>
          <w:szCs w:val="24"/>
          <w:lang w:eastAsia="es-MX"/>
        </w:rPr>
        <w:t>a)</w:t>
      </w:r>
      <w:r>
        <w:rPr>
          <w:rFonts w:ascii="Arial Narrow" w:eastAsia="Arial" w:hAnsi="Arial Narrow" w:cs="Arial"/>
          <w:sz w:val="24"/>
          <w:szCs w:val="24"/>
          <w:lang w:eastAsia="es-MX"/>
        </w:rPr>
        <w:t xml:space="preserve">    </w:t>
      </w:r>
      <w:r w:rsidR="00D703D1" w:rsidRPr="00541100">
        <w:rPr>
          <w:rFonts w:ascii="Arial Narrow" w:eastAsia="Arial" w:hAnsi="Arial Narrow" w:cs="Arial"/>
          <w:sz w:val="24"/>
          <w:szCs w:val="24"/>
          <w:lang w:eastAsia="es-MX"/>
        </w:rPr>
        <w:t xml:space="preserve">El átomo, partícula sub atómica, número atómico y masa atómica </w:t>
      </w:r>
    </w:p>
    <w:p w:rsidR="00541100" w:rsidRPr="00541100" w:rsidRDefault="00541100" w:rsidP="00541100">
      <w:pPr>
        <w:spacing w:after="0" w:line="276" w:lineRule="auto"/>
        <w:ind w:left="1418" w:hanging="567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D703D1" w:rsidRPr="00D703D1" w:rsidRDefault="00D703D1" w:rsidP="001C1EB0">
      <w:pPr>
        <w:pStyle w:val="Prrafodelista"/>
        <w:numPr>
          <w:ilvl w:val="2"/>
          <w:numId w:val="25"/>
        </w:numPr>
        <w:spacing w:after="0" w:line="276" w:lineRule="auto"/>
        <w:ind w:left="851" w:hanging="284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Consideraciones atómicas, sus modelos</w:t>
      </w:r>
    </w:p>
    <w:p w:rsidR="00D703D1" w:rsidRPr="00D703D1" w:rsidRDefault="00D703D1" w:rsidP="001C1EB0">
      <w:pPr>
        <w:pStyle w:val="Prrafodelista"/>
        <w:numPr>
          <w:ilvl w:val="0"/>
          <w:numId w:val="8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Bohr y cuántico</w:t>
      </w:r>
    </w:p>
    <w:p w:rsidR="00D703D1" w:rsidRDefault="00D703D1" w:rsidP="001C1EB0">
      <w:pPr>
        <w:pStyle w:val="Prrafodelista"/>
        <w:numPr>
          <w:ilvl w:val="0"/>
          <w:numId w:val="8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Tabla periódica:</w:t>
      </w:r>
    </w:p>
    <w:p w:rsidR="00D703D1" w:rsidRPr="007D1BF9" w:rsidRDefault="00D703D1" w:rsidP="007D1BF9">
      <w:p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</w:p>
    <w:p w:rsidR="00D703D1" w:rsidRPr="00D703D1" w:rsidRDefault="00541100" w:rsidP="001C1EB0">
      <w:pPr>
        <w:pStyle w:val="Prrafodelista"/>
        <w:numPr>
          <w:ilvl w:val="0"/>
          <w:numId w:val="61"/>
        </w:numPr>
        <w:spacing w:after="0" w:line="276" w:lineRule="auto"/>
        <w:ind w:firstLine="64"/>
        <w:rPr>
          <w:rFonts w:ascii="Arial Narrow" w:eastAsia="Arial" w:hAnsi="Arial Narrow" w:cs="Arial"/>
          <w:sz w:val="24"/>
          <w:szCs w:val="24"/>
          <w:lang w:eastAsia="es-MX"/>
        </w:rPr>
      </w:pPr>
      <w:r>
        <w:rPr>
          <w:rFonts w:ascii="Arial Narrow" w:eastAsia="Arial" w:hAnsi="Arial Narrow" w:cs="Arial"/>
          <w:sz w:val="24"/>
          <w:szCs w:val="24"/>
          <w:lang w:eastAsia="es-MX"/>
        </w:rPr>
        <w:t>U</w:t>
      </w:r>
      <w:r w:rsidR="00D703D1" w:rsidRPr="00D703D1">
        <w:rPr>
          <w:rFonts w:ascii="Arial Narrow" w:eastAsia="Arial" w:hAnsi="Arial Narrow" w:cs="Arial"/>
          <w:sz w:val="24"/>
          <w:szCs w:val="24"/>
          <w:lang w:eastAsia="es-MX"/>
        </w:rPr>
        <w:t>sos y clasificación de los elementos</w:t>
      </w:r>
    </w:p>
    <w:p w:rsidR="00D703D1" w:rsidRPr="00541100" w:rsidRDefault="00D703D1" w:rsidP="001C1EB0">
      <w:pPr>
        <w:pStyle w:val="Prrafodelista"/>
        <w:numPr>
          <w:ilvl w:val="0"/>
          <w:numId w:val="8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541100">
        <w:rPr>
          <w:rFonts w:ascii="Arial Narrow" w:eastAsia="Arial" w:hAnsi="Arial Narrow" w:cs="Arial"/>
          <w:sz w:val="24"/>
          <w:szCs w:val="24"/>
          <w:lang w:eastAsia="es-MX"/>
        </w:rPr>
        <w:t>Configuración electrónica</w:t>
      </w:r>
    </w:p>
    <w:p w:rsidR="00D703D1" w:rsidRPr="00541100" w:rsidRDefault="00D703D1" w:rsidP="001C1EB0">
      <w:pPr>
        <w:pStyle w:val="Prrafodelista"/>
        <w:numPr>
          <w:ilvl w:val="0"/>
          <w:numId w:val="8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Niveles energéticos: </w:t>
      </w:r>
    </w:p>
    <w:p w:rsidR="00D703D1" w:rsidRPr="00D703D1" w:rsidRDefault="00D703D1" w:rsidP="001C1EB0">
      <w:pPr>
        <w:pStyle w:val="Prrafodelista"/>
        <w:numPr>
          <w:ilvl w:val="0"/>
          <w:numId w:val="62"/>
        </w:numPr>
        <w:spacing w:after="0" w:line="276" w:lineRule="auto"/>
        <w:ind w:firstLine="64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Electrones, Valencia</w:t>
      </w:r>
      <w:r w:rsidR="00541100">
        <w:rPr>
          <w:rFonts w:ascii="Arial Narrow" w:eastAsia="Arial" w:hAnsi="Arial Narrow" w:cs="Arial"/>
          <w:sz w:val="24"/>
          <w:szCs w:val="24"/>
          <w:lang w:eastAsia="es-MX"/>
        </w:rPr>
        <w:t xml:space="preserve"> </w:t>
      </w: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y Número de oxidación </w:t>
      </w:r>
    </w:p>
    <w:p w:rsidR="00D703D1" w:rsidRPr="00541100" w:rsidRDefault="00D703D1" w:rsidP="001C1EB0">
      <w:pPr>
        <w:pStyle w:val="Prrafodelista"/>
        <w:numPr>
          <w:ilvl w:val="0"/>
          <w:numId w:val="8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Estados de agregación:</w:t>
      </w:r>
    </w:p>
    <w:p w:rsidR="00D703D1" w:rsidRPr="00D703D1" w:rsidRDefault="00D703D1" w:rsidP="001C1EB0">
      <w:pPr>
        <w:pStyle w:val="Prrafodelista"/>
        <w:numPr>
          <w:ilvl w:val="0"/>
          <w:numId w:val="63"/>
        </w:numPr>
        <w:spacing w:after="0" w:line="276" w:lineRule="auto"/>
        <w:ind w:left="2127" w:hanging="426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 xml:space="preserve">Cambios químicos </w:t>
      </w:r>
    </w:p>
    <w:p w:rsidR="00D703D1" w:rsidRPr="00D703D1" w:rsidRDefault="00D703D1" w:rsidP="001C1EB0">
      <w:pPr>
        <w:pStyle w:val="Prrafodelista"/>
        <w:numPr>
          <w:ilvl w:val="0"/>
          <w:numId w:val="63"/>
        </w:numPr>
        <w:spacing w:after="0" w:line="276" w:lineRule="auto"/>
        <w:ind w:left="2127" w:hanging="426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Cambios físicos</w:t>
      </w:r>
    </w:p>
    <w:p w:rsidR="00D703D1" w:rsidRPr="00D703D1" w:rsidRDefault="00D703D1" w:rsidP="001C1EB0">
      <w:pPr>
        <w:pStyle w:val="Prrafodelista"/>
        <w:numPr>
          <w:ilvl w:val="0"/>
          <w:numId w:val="86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D703D1">
        <w:rPr>
          <w:rFonts w:ascii="Arial Narrow" w:eastAsia="Arial" w:hAnsi="Arial Narrow" w:cs="Arial"/>
          <w:sz w:val="24"/>
          <w:szCs w:val="24"/>
          <w:lang w:eastAsia="es-MX"/>
        </w:rPr>
        <w:t>Ecuaciones, Balanceo, Estequiometrias y Métodos</w:t>
      </w:r>
    </w:p>
    <w:p w:rsidR="002E1ABD" w:rsidRPr="00541100" w:rsidRDefault="002E1ABD" w:rsidP="00D703D1">
      <w:pPr>
        <w:pStyle w:val="Prrafodelista"/>
        <w:spacing w:after="0" w:line="276" w:lineRule="auto"/>
        <w:ind w:left="1287"/>
        <w:rPr>
          <w:rFonts w:ascii="Arial Narrow" w:eastAsia="Arial" w:hAnsi="Arial Narrow" w:cs="Arial"/>
          <w:sz w:val="8"/>
          <w:szCs w:val="8"/>
          <w:lang w:val="es" w:eastAsia="es-MX"/>
        </w:rPr>
      </w:pPr>
    </w:p>
    <w:p w:rsidR="00541100" w:rsidRDefault="00541100" w:rsidP="00541100">
      <w:pPr>
        <w:pStyle w:val="Prrafodelista"/>
        <w:spacing w:after="0" w:line="276" w:lineRule="auto"/>
        <w:ind w:left="709"/>
        <w:jc w:val="center"/>
        <w:rPr>
          <w:rFonts w:ascii="Arial Narrow" w:eastAsia="Arial" w:hAnsi="Arial Narrow" w:cs="Arial"/>
          <w:sz w:val="24"/>
          <w:szCs w:val="24"/>
          <w:lang w:val="es" w:eastAsia="es-MX"/>
        </w:rPr>
      </w:pPr>
      <w:r w:rsidRPr="00D703D1"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 xml:space="preserve">ÁREA </w:t>
      </w:r>
      <w:r>
        <w:rPr>
          <w:rFonts w:ascii="Arial Narrow" w:eastAsia="Arial" w:hAnsi="Arial Narrow" w:cs="Arial"/>
          <w:b/>
          <w:sz w:val="24"/>
          <w:szCs w:val="24"/>
          <w:u w:val="single"/>
          <w:lang w:eastAsia="es-MX"/>
        </w:rPr>
        <w:t>ESTADÍSTICA</w:t>
      </w:r>
    </w:p>
    <w:p w:rsidR="00852AC7" w:rsidRPr="00856476" w:rsidRDefault="00852AC7" w:rsidP="001C1EB0">
      <w:pPr>
        <w:spacing w:after="0" w:line="276" w:lineRule="auto"/>
        <w:rPr>
          <w:rFonts w:ascii="Arial Narrow" w:hAnsi="Arial Narrow"/>
          <w:sz w:val="16"/>
          <w:szCs w:val="16"/>
        </w:rPr>
      </w:pPr>
    </w:p>
    <w:p w:rsidR="001C1EB0" w:rsidRPr="006602CD" w:rsidRDefault="001C1EB0" w:rsidP="001C1EB0">
      <w:pPr>
        <w:numPr>
          <w:ilvl w:val="0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Razonamiento estadístico y probabilístico</w:t>
      </w:r>
    </w:p>
    <w:p w:rsidR="001C1EB0" w:rsidRPr="006602CD" w:rsidRDefault="001C1EB0" w:rsidP="001C1EB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Frecuencias, información gráfica</w:t>
      </w: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Uso e interpretación de tablas de frecuencias</w:t>
      </w: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Gráficas para representar información (barras, círculos, polígonos)</w:t>
      </w:r>
    </w:p>
    <w:p w:rsidR="001C1EB0" w:rsidRPr="001C1EB0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Medidas descriptivas: de tendencia central y de variabilidad</w:t>
      </w:r>
    </w:p>
    <w:p w:rsidR="001C1EB0" w:rsidRPr="006602CD" w:rsidRDefault="001C1EB0" w:rsidP="001C1EB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1C1EB0" w:rsidRPr="006602CD" w:rsidRDefault="001C1EB0" w:rsidP="001C1EB0">
      <w:pPr>
        <w:numPr>
          <w:ilvl w:val="0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Medidas de posición</w:t>
      </w:r>
    </w:p>
    <w:p w:rsidR="001C1EB0" w:rsidRPr="006602CD" w:rsidRDefault="001C1EB0" w:rsidP="001C1EB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 xml:space="preserve">Cálculo de percentiles </w:t>
      </w: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Cálculo de deciles</w:t>
      </w: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Cálculo de cuartiles</w:t>
      </w:r>
    </w:p>
    <w:p w:rsidR="001C1EB0" w:rsidRPr="006602CD" w:rsidRDefault="001C1EB0" w:rsidP="001C1EB0">
      <w:pPr>
        <w:spacing w:after="0" w:line="276" w:lineRule="auto"/>
        <w:rPr>
          <w:rFonts w:ascii="Arial Narrow" w:eastAsia="Arial" w:hAnsi="Arial Narrow" w:cs="Arial"/>
          <w:sz w:val="8"/>
          <w:szCs w:val="8"/>
          <w:lang w:eastAsia="es-MX"/>
        </w:rPr>
      </w:pPr>
    </w:p>
    <w:p w:rsidR="001C1EB0" w:rsidRPr="006602CD" w:rsidRDefault="001C1EB0" w:rsidP="001C1EB0">
      <w:pPr>
        <w:numPr>
          <w:ilvl w:val="0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Nociones de probabilidad</w:t>
      </w:r>
    </w:p>
    <w:p w:rsidR="001C1EB0" w:rsidRPr="006602CD" w:rsidRDefault="001C1EB0" w:rsidP="001C1EB0">
      <w:pPr>
        <w:spacing w:after="0" w:line="276" w:lineRule="auto"/>
        <w:rPr>
          <w:rFonts w:ascii="Arial Narrow" w:eastAsia="Arial" w:hAnsi="Arial Narrow" w:cs="Arial"/>
          <w:sz w:val="4"/>
          <w:szCs w:val="4"/>
          <w:lang w:eastAsia="es-MX"/>
        </w:rPr>
      </w:pPr>
    </w:p>
    <w:p w:rsidR="001C1EB0" w:rsidRPr="006602CD" w:rsidRDefault="001C1EB0" w:rsidP="001C1EB0">
      <w:pPr>
        <w:numPr>
          <w:ilvl w:val="1"/>
          <w:numId w:val="87"/>
        </w:numPr>
        <w:spacing w:after="0" w:line="276" w:lineRule="auto"/>
        <w:rPr>
          <w:rFonts w:ascii="Arial Narrow" w:eastAsia="Arial" w:hAnsi="Arial Narrow" w:cs="Arial"/>
          <w:sz w:val="24"/>
          <w:szCs w:val="24"/>
          <w:lang w:eastAsia="es-MX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Problemas de conteo</w:t>
      </w:r>
    </w:p>
    <w:p w:rsidR="00167ABE" w:rsidRPr="005F5CAF" w:rsidRDefault="001C1EB0" w:rsidP="00167ABE">
      <w:pPr>
        <w:pStyle w:val="Sinespaciado"/>
        <w:numPr>
          <w:ilvl w:val="1"/>
          <w:numId w:val="87"/>
        </w:numPr>
        <w:rPr>
          <w:rFonts w:ascii="Arial Narrow" w:hAnsi="Arial Narrow"/>
          <w:sz w:val="24"/>
          <w:szCs w:val="24"/>
        </w:rPr>
      </w:pPr>
      <w:r w:rsidRPr="006602CD">
        <w:rPr>
          <w:rFonts w:ascii="Arial Narrow" w:eastAsia="Arial" w:hAnsi="Arial Narrow" w:cs="Arial"/>
          <w:sz w:val="24"/>
          <w:szCs w:val="24"/>
          <w:lang w:eastAsia="es-MX"/>
        </w:rPr>
        <w:t>Cálculo de probabilidades</w:t>
      </w:r>
    </w:p>
    <w:sectPr w:rsidR="00167ABE" w:rsidRPr="005F5CAF" w:rsidSect="00CD41C6">
      <w:headerReference w:type="default" r:id="rId8"/>
      <w:footerReference w:type="default" r:id="rId9"/>
      <w:pgSz w:w="12240" w:h="15840"/>
      <w:pgMar w:top="1555" w:right="1183" w:bottom="720" w:left="720" w:header="708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F3" w:rsidRDefault="004B66F3" w:rsidP="00250A50">
      <w:pPr>
        <w:spacing w:after="0" w:line="240" w:lineRule="auto"/>
      </w:pPr>
      <w:r>
        <w:separator/>
      </w:r>
    </w:p>
  </w:endnote>
  <w:endnote w:type="continuationSeparator" w:id="0">
    <w:p w:rsidR="004B66F3" w:rsidRDefault="004B66F3" w:rsidP="0025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C6" w:rsidRPr="00D2249F" w:rsidRDefault="00CD41C6" w:rsidP="00D2249F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            </w:t>
    </w:r>
  </w:p>
  <w:p w:rsidR="00CD41C6" w:rsidRPr="00D2249F" w:rsidRDefault="004B66F3" w:rsidP="000E0AA9">
    <w:pPr>
      <w:pStyle w:val="Piedepgina"/>
      <w:pBdr>
        <w:top w:val="single" w:sz="4" w:space="1" w:color="D9D9D9" w:themeColor="background1" w:themeShade="D9"/>
      </w:pBdr>
      <w:jc w:val="right"/>
      <w:rPr>
        <w:rFonts w:ascii="Arial Narrow" w:hAnsi="Arial Narrow"/>
        <w:b/>
        <w:sz w:val="20"/>
        <w:szCs w:val="20"/>
      </w:rPr>
    </w:pPr>
    <w:sdt>
      <w:sdtPr>
        <w:id w:val="1624272641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b/>
          <w:color w:val="7F7F7F" w:themeColor="background1" w:themeShade="7F"/>
          <w:spacing w:val="60"/>
          <w:sz w:val="20"/>
          <w:szCs w:val="20"/>
          <w:lang w:val="es-ES"/>
        </w:rPr>
      </w:sdtEndPr>
      <w:sdtContent>
        <w:r w:rsidR="00CD41C6">
          <w:t xml:space="preserve">  </w:t>
        </w:r>
        <w:r w:rsidR="00CD41C6" w:rsidRPr="00D2249F">
          <w:rPr>
            <w:rFonts w:ascii="Arial Narrow" w:hAnsi="Arial Narrow"/>
            <w:b/>
            <w:sz w:val="20"/>
            <w:szCs w:val="20"/>
          </w:rPr>
          <w:fldChar w:fldCharType="begin"/>
        </w:r>
        <w:r w:rsidR="00CD41C6" w:rsidRPr="00D2249F">
          <w:rPr>
            <w:rFonts w:ascii="Arial Narrow" w:hAnsi="Arial Narrow"/>
            <w:b/>
            <w:sz w:val="20"/>
            <w:szCs w:val="20"/>
          </w:rPr>
          <w:instrText>PAGE   \* MERGEFORMAT</w:instrText>
        </w:r>
        <w:r w:rsidR="00CD41C6" w:rsidRPr="00D2249F">
          <w:rPr>
            <w:rFonts w:ascii="Arial Narrow" w:hAnsi="Arial Narrow"/>
            <w:b/>
            <w:sz w:val="20"/>
            <w:szCs w:val="20"/>
          </w:rPr>
          <w:fldChar w:fldCharType="separate"/>
        </w:r>
        <w:r w:rsidR="00D60F4A" w:rsidRPr="00D60F4A">
          <w:rPr>
            <w:rFonts w:ascii="Arial Narrow" w:hAnsi="Arial Narrow"/>
            <w:b/>
            <w:noProof/>
            <w:sz w:val="20"/>
            <w:szCs w:val="20"/>
            <w:lang w:val="es-ES"/>
          </w:rPr>
          <w:t>1</w:t>
        </w:r>
        <w:r w:rsidR="00CD41C6" w:rsidRPr="00D2249F">
          <w:rPr>
            <w:rFonts w:ascii="Arial Narrow" w:hAnsi="Arial Narrow"/>
            <w:b/>
            <w:sz w:val="20"/>
            <w:szCs w:val="20"/>
          </w:rPr>
          <w:fldChar w:fldCharType="end"/>
        </w:r>
        <w:r w:rsidR="00CD41C6" w:rsidRPr="00D2249F">
          <w:rPr>
            <w:rFonts w:ascii="Arial Narrow" w:hAnsi="Arial Narrow"/>
            <w:b/>
            <w:sz w:val="20"/>
            <w:szCs w:val="20"/>
            <w:lang w:val="es-ES"/>
          </w:rPr>
          <w:t xml:space="preserve"> | </w:t>
        </w:r>
        <w:r w:rsidR="00CD41C6" w:rsidRPr="00D2249F">
          <w:rPr>
            <w:rFonts w:ascii="Arial Narrow" w:hAnsi="Arial Narrow"/>
            <w:b/>
            <w:color w:val="7F7F7F" w:themeColor="background1" w:themeShade="7F"/>
            <w:spacing w:val="60"/>
            <w:sz w:val="20"/>
            <w:szCs w:val="20"/>
            <w:lang w:val="es-ES"/>
          </w:rPr>
          <w:t>Página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F3" w:rsidRDefault="004B66F3" w:rsidP="00250A50">
      <w:pPr>
        <w:spacing w:after="0" w:line="240" w:lineRule="auto"/>
      </w:pPr>
      <w:r>
        <w:separator/>
      </w:r>
    </w:p>
  </w:footnote>
  <w:footnote w:type="continuationSeparator" w:id="0">
    <w:p w:rsidR="004B66F3" w:rsidRDefault="004B66F3" w:rsidP="0025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C6" w:rsidRDefault="00CD41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A05F29C" wp14:editId="613936F1">
          <wp:simplePos x="0" y="0"/>
          <wp:positionH relativeFrom="column">
            <wp:posOffset>5020973</wp:posOffset>
          </wp:positionH>
          <wp:positionV relativeFrom="paragraph">
            <wp:posOffset>-110932</wp:posOffset>
          </wp:positionV>
          <wp:extent cx="1065475" cy="624178"/>
          <wp:effectExtent l="0" t="0" r="1905" b="508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75" cy="624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B129836" wp14:editId="736626FB">
          <wp:simplePos x="0" y="0"/>
          <wp:positionH relativeFrom="column">
            <wp:posOffset>766914</wp:posOffset>
          </wp:positionH>
          <wp:positionV relativeFrom="paragraph">
            <wp:posOffset>-200550</wp:posOffset>
          </wp:positionV>
          <wp:extent cx="4021455" cy="810260"/>
          <wp:effectExtent l="0" t="0" r="0" b="889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2145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6A5"/>
    <w:multiLevelType w:val="hybridMultilevel"/>
    <w:tmpl w:val="0A4C5B7C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136172D"/>
    <w:multiLevelType w:val="hybridMultilevel"/>
    <w:tmpl w:val="6A606FD2"/>
    <w:lvl w:ilvl="0" w:tplc="EC38E0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B220B"/>
    <w:multiLevelType w:val="hybridMultilevel"/>
    <w:tmpl w:val="1DBC23A0"/>
    <w:lvl w:ilvl="0" w:tplc="613CA0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1D34BB"/>
    <w:multiLevelType w:val="hybridMultilevel"/>
    <w:tmpl w:val="2C1694BE"/>
    <w:lvl w:ilvl="0" w:tplc="8B42C96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FF790F"/>
    <w:multiLevelType w:val="hybridMultilevel"/>
    <w:tmpl w:val="A516EEA6"/>
    <w:lvl w:ilvl="0" w:tplc="DF44D3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487744"/>
    <w:multiLevelType w:val="hybridMultilevel"/>
    <w:tmpl w:val="F3406CE6"/>
    <w:lvl w:ilvl="0" w:tplc="3B30EC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85265A"/>
    <w:multiLevelType w:val="hybridMultilevel"/>
    <w:tmpl w:val="B5A03830"/>
    <w:lvl w:ilvl="0" w:tplc="7ACC74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D80FBB"/>
    <w:multiLevelType w:val="hybridMultilevel"/>
    <w:tmpl w:val="B3A4442A"/>
    <w:lvl w:ilvl="0" w:tplc="90F0D4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8042FC2"/>
    <w:multiLevelType w:val="hybridMultilevel"/>
    <w:tmpl w:val="50D6A41C"/>
    <w:lvl w:ilvl="0" w:tplc="B348402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0A4118DC"/>
    <w:multiLevelType w:val="hybridMultilevel"/>
    <w:tmpl w:val="0BD6886C"/>
    <w:lvl w:ilvl="0" w:tplc="51C69E0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0AF92BD5"/>
    <w:multiLevelType w:val="hybridMultilevel"/>
    <w:tmpl w:val="A53C8168"/>
    <w:lvl w:ilvl="0" w:tplc="FD82E73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3D2FBB"/>
    <w:multiLevelType w:val="hybridMultilevel"/>
    <w:tmpl w:val="94529BC4"/>
    <w:lvl w:ilvl="0" w:tplc="9EB04A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A0017">
      <w:start w:val="1"/>
      <w:numFmt w:val="lowerLetter"/>
      <w:lvlText w:val="%2)"/>
      <w:lvlJc w:val="left"/>
      <w:pPr>
        <w:ind w:left="2007" w:hanging="360"/>
      </w:pPr>
    </w:lvl>
    <w:lvl w:ilvl="2" w:tplc="20C6C5B4">
      <w:start w:val="10"/>
      <w:numFmt w:val="bullet"/>
      <w:lvlText w:val=""/>
      <w:lvlJc w:val="left"/>
      <w:pPr>
        <w:ind w:left="2907" w:hanging="360"/>
      </w:pPr>
      <w:rPr>
        <w:rFonts w:ascii="Symbol" w:eastAsiaTheme="minorHAnsi" w:hAnsi="Symbol" w:cstheme="minorBidi" w:hint="default"/>
      </w:r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146DF5"/>
    <w:multiLevelType w:val="hybridMultilevel"/>
    <w:tmpl w:val="A7BEAA24"/>
    <w:lvl w:ilvl="0" w:tplc="E182E38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DBF0522"/>
    <w:multiLevelType w:val="hybridMultilevel"/>
    <w:tmpl w:val="9E28FF1C"/>
    <w:lvl w:ilvl="0" w:tplc="B94630F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244261"/>
    <w:multiLevelType w:val="hybridMultilevel"/>
    <w:tmpl w:val="21E0F0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A6D02764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14F9A"/>
    <w:multiLevelType w:val="hybridMultilevel"/>
    <w:tmpl w:val="045EF2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4F1363"/>
    <w:multiLevelType w:val="hybridMultilevel"/>
    <w:tmpl w:val="34CE1676"/>
    <w:lvl w:ilvl="0" w:tplc="08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3462821"/>
    <w:multiLevelType w:val="hybridMultilevel"/>
    <w:tmpl w:val="9A0E862A"/>
    <w:lvl w:ilvl="0" w:tplc="5B5C40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3ED31D1"/>
    <w:multiLevelType w:val="hybridMultilevel"/>
    <w:tmpl w:val="94529BC4"/>
    <w:lvl w:ilvl="0" w:tplc="9EB04A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A0017">
      <w:start w:val="1"/>
      <w:numFmt w:val="lowerLetter"/>
      <w:lvlText w:val="%2)"/>
      <w:lvlJc w:val="left"/>
      <w:pPr>
        <w:ind w:left="2007" w:hanging="360"/>
      </w:pPr>
    </w:lvl>
    <w:lvl w:ilvl="2" w:tplc="20C6C5B4">
      <w:start w:val="10"/>
      <w:numFmt w:val="bullet"/>
      <w:lvlText w:val=""/>
      <w:lvlJc w:val="left"/>
      <w:pPr>
        <w:ind w:left="2907" w:hanging="360"/>
      </w:pPr>
      <w:rPr>
        <w:rFonts w:ascii="Symbol" w:eastAsiaTheme="minorHAnsi" w:hAnsi="Symbol" w:cstheme="minorBidi" w:hint="default"/>
      </w:r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49B315D"/>
    <w:multiLevelType w:val="hybridMultilevel"/>
    <w:tmpl w:val="180A82BC"/>
    <w:lvl w:ilvl="0" w:tplc="080A0017">
      <w:start w:val="1"/>
      <w:numFmt w:val="lowerLetter"/>
      <w:lvlText w:val="%1)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59951F4"/>
    <w:multiLevelType w:val="hybridMultilevel"/>
    <w:tmpl w:val="94120076"/>
    <w:lvl w:ilvl="0" w:tplc="4C62A6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CB6B5B"/>
    <w:multiLevelType w:val="hybridMultilevel"/>
    <w:tmpl w:val="4B767D94"/>
    <w:lvl w:ilvl="0" w:tplc="ED4E89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B374944"/>
    <w:multiLevelType w:val="hybridMultilevel"/>
    <w:tmpl w:val="7AB01672"/>
    <w:lvl w:ilvl="0" w:tplc="63CCE52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5B34CA"/>
    <w:multiLevelType w:val="hybridMultilevel"/>
    <w:tmpl w:val="448E88DC"/>
    <w:lvl w:ilvl="0" w:tplc="B3902D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20D0E42"/>
    <w:multiLevelType w:val="hybridMultilevel"/>
    <w:tmpl w:val="4B7C6880"/>
    <w:lvl w:ilvl="0" w:tplc="08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224D2322"/>
    <w:multiLevelType w:val="hybridMultilevel"/>
    <w:tmpl w:val="3CFE34A4"/>
    <w:lvl w:ilvl="0" w:tplc="E5848C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38260C0"/>
    <w:multiLevelType w:val="hybridMultilevel"/>
    <w:tmpl w:val="6D245D4C"/>
    <w:lvl w:ilvl="0" w:tplc="950EA54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73B4B7E"/>
    <w:multiLevelType w:val="hybridMultilevel"/>
    <w:tmpl w:val="74A0BE8E"/>
    <w:lvl w:ilvl="0" w:tplc="F2D0CEA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28933AD9"/>
    <w:multiLevelType w:val="hybridMultilevel"/>
    <w:tmpl w:val="D8A8486A"/>
    <w:lvl w:ilvl="0" w:tplc="871CA9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9317B1D"/>
    <w:multiLevelType w:val="hybridMultilevel"/>
    <w:tmpl w:val="82AA309A"/>
    <w:lvl w:ilvl="0" w:tplc="A13AC8A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956066A"/>
    <w:multiLevelType w:val="hybridMultilevel"/>
    <w:tmpl w:val="31FCE102"/>
    <w:lvl w:ilvl="0" w:tplc="080A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2B005A62"/>
    <w:multiLevelType w:val="hybridMultilevel"/>
    <w:tmpl w:val="44B2DBB6"/>
    <w:lvl w:ilvl="0" w:tplc="40D0F2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0892838"/>
    <w:multiLevelType w:val="hybridMultilevel"/>
    <w:tmpl w:val="8084A8BC"/>
    <w:lvl w:ilvl="0" w:tplc="CBB2E35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311C39DB"/>
    <w:multiLevelType w:val="hybridMultilevel"/>
    <w:tmpl w:val="522A9FEA"/>
    <w:lvl w:ilvl="0" w:tplc="1C646F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13D1D15"/>
    <w:multiLevelType w:val="hybridMultilevel"/>
    <w:tmpl w:val="E1D2B724"/>
    <w:lvl w:ilvl="0" w:tplc="6194D3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65A55"/>
    <w:multiLevelType w:val="hybridMultilevel"/>
    <w:tmpl w:val="4E9038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7E50EC"/>
    <w:multiLevelType w:val="hybridMultilevel"/>
    <w:tmpl w:val="71762B48"/>
    <w:lvl w:ilvl="0" w:tplc="DFA699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66909E8"/>
    <w:multiLevelType w:val="hybridMultilevel"/>
    <w:tmpl w:val="4F804628"/>
    <w:lvl w:ilvl="0" w:tplc="080A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37C6532A"/>
    <w:multiLevelType w:val="hybridMultilevel"/>
    <w:tmpl w:val="FB1C23A0"/>
    <w:lvl w:ilvl="0" w:tplc="714E4AD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38DC1095"/>
    <w:multiLevelType w:val="hybridMultilevel"/>
    <w:tmpl w:val="DB54D752"/>
    <w:lvl w:ilvl="0" w:tplc="F7B0CCF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B17168A"/>
    <w:multiLevelType w:val="hybridMultilevel"/>
    <w:tmpl w:val="3E8C13F0"/>
    <w:lvl w:ilvl="0" w:tplc="124C5A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BA8564E"/>
    <w:multiLevelType w:val="hybridMultilevel"/>
    <w:tmpl w:val="72A6D91A"/>
    <w:lvl w:ilvl="0" w:tplc="080A0017">
      <w:start w:val="1"/>
      <w:numFmt w:val="lowerLetter"/>
      <w:lvlText w:val="%1)"/>
      <w:lvlJc w:val="left"/>
      <w:pPr>
        <w:ind w:left="2138" w:hanging="360"/>
      </w:pPr>
    </w:lvl>
    <w:lvl w:ilvl="1" w:tplc="080A0017">
      <w:start w:val="1"/>
      <w:numFmt w:val="lowerLetter"/>
      <w:lvlText w:val="%2)"/>
      <w:lvlJc w:val="left"/>
      <w:pPr>
        <w:ind w:left="2858" w:hanging="360"/>
      </w:pPr>
    </w:lvl>
    <w:lvl w:ilvl="2" w:tplc="607047F6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3EC846BC"/>
    <w:multiLevelType w:val="hybridMultilevel"/>
    <w:tmpl w:val="B810BCBE"/>
    <w:lvl w:ilvl="0" w:tplc="080A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3FCA676E"/>
    <w:multiLevelType w:val="hybridMultilevel"/>
    <w:tmpl w:val="CAAA508C"/>
    <w:lvl w:ilvl="0" w:tplc="8AA45C5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05E2329"/>
    <w:multiLevelType w:val="hybridMultilevel"/>
    <w:tmpl w:val="4EE872EE"/>
    <w:lvl w:ilvl="0" w:tplc="080A0017">
      <w:start w:val="1"/>
      <w:numFmt w:val="lowerLetter"/>
      <w:lvlText w:val="%1)"/>
      <w:lvlJc w:val="left"/>
      <w:pPr>
        <w:ind w:left="2858" w:hanging="360"/>
      </w:pPr>
    </w:lvl>
    <w:lvl w:ilvl="1" w:tplc="080A0019" w:tentative="1">
      <w:start w:val="1"/>
      <w:numFmt w:val="lowerLetter"/>
      <w:lvlText w:val="%2."/>
      <w:lvlJc w:val="left"/>
      <w:pPr>
        <w:ind w:left="3578" w:hanging="360"/>
      </w:pPr>
    </w:lvl>
    <w:lvl w:ilvl="2" w:tplc="080A001B" w:tentative="1">
      <w:start w:val="1"/>
      <w:numFmt w:val="lowerRoman"/>
      <w:lvlText w:val="%3."/>
      <w:lvlJc w:val="right"/>
      <w:pPr>
        <w:ind w:left="4298" w:hanging="180"/>
      </w:pPr>
    </w:lvl>
    <w:lvl w:ilvl="3" w:tplc="080A000F" w:tentative="1">
      <w:start w:val="1"/>
      <w:numFmt w:val="decimal"/>
      <w:lvlText w:val="%4."/>
      <w:lvlJc w:val="left"/>
      <w:pPr>
        <w:ind w:left="5018" w:hanging="360"/>
      </w:pPr>
    </w:lvl>
    <w:lvl w:ilvl="4" w:tplc="080A0019" w:tentative="1">
      <w:start w:val="1"/>
      <w:numFmt w:val="lowerLetter"/>
      <w:lvlText w:val="%5."/>
      <w:lvlJc w:val="left"/>
      <w:pPr>
        <w:ind w:left="5738" w:hanging="360"/>
      </w:pPr>
    </w:lvl>
    <w:lvl w:ilvl="5" w:tplc="080A001B" w:tentative="1">
      <w:start w:val="1"/>
      <w:numFmt w:val="lowerRoman"/>
      <w:lvlText w:val="%6."/>
      <w:lvlJc w:val="right"/>
      <w:pPr>
        <w:ind w:left="6458" w:hanging="180"/>
      </w:pPr>
    </w:lvl>
    <w:lvl w:ilvl="6" w:tplc="080A000F" w:tentative="1">
      <w:start w:val="1"/>
      <w:numFmt w:val="decimal"/>
      <w:lvlText w:val="%7."/>
      <w:lvlJc w:val="left"/>
      <w:pPr>
        <w:ind w:left="7178" w:hanging="360"/>
      </w:pPr>
    </w:lvl>
    <w:lvl w:ilvl="7" w:tplc="080A0019" w:tentative="1">
      <w:start w:val="1"/>
      <w:numFmt w:val="lowerLetter"/>
      <w:lvlText w:val="%8."/>
      <w:lvlJc w:val="left"/>
      <w:pPr>
        <w:ind w:left="7898" w:hanging="360"/>
      </w:pPr>
    </w:lvl>
    <w:lvl w:ilvl="8" w:tplc="080A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5" w15:restartNumberingAfterBreak="0">
    <w:nsid w:val="40AF3D60"/>
    <w:multiLevelType w:val="hybridMultilevel"/>
    <w:tmpl w:val="97562F2C"/>
    <w:lvl w:ilvl="0" w:tplc="C1A690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12D264F"/>
    <w:multiLevelType w:val="multilevel"/>
    <w:tmpl w:val="F9283B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47" w15:restartNumberingAfterBreak="0">
    <w:nsid w:val="442171CC"/>
    <w:multiLevelType w:val="hybridMultilevel"/>
    <w:tmpl w:val="3A229CDC"/>
    <w:lvl w:ilvl="0" w:tplc="6992A0D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7EE3001"/>
    <w:multiLevelType w:val="hybridMultilevel"/>
    <w:tmpl w:val="80768FBE"/>
    <w:lvl w:ilvl="0" w:tplc="E8C0D42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82E4AB2"/>
    <w:multiLevelType w:val="hybridMultilevel"/>
    <w:tmpl w:val="53185298"/>
    <w:lvl w:ilvl="0" w:tplc="43F8EF3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C0C3136"/>
    <w:multiLevelType w:val="hybridMultilevel"/>
    <w:tmpl w:val="B772435E"/>
    <w:lvl w:ilvl="0" w:tplc="30AA418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1" w15:restartNumberingAfterBreak="0">
    <w:nsid w:val="4C367CED"/>
    <w:multiLevelType w:val="hybridMultilevel"/>
    <w:tmpl w:val="E33033E2"/>
    <w:lvl w:ilvl="0" w:tplc="4EA459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C5C3325"/>
    <w:multiLevelType w:val="hybridMultilevel"/>
    <w:tmpl w:val="8C04157A"/>
    <w:lvl w:ilvl="0" w:tplc="F256746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3" w15:restartNumberingAfterBreak="0">
    <w:nsid w:val="4D851DA7"/>
    <w:multiLevelType w:val="hybridMultilevel"/>
    <w:tmpl w:val="3C8646FC"/>
    <w:lvl w:ilvl="0" w:tplc="67D27C4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4" w15:restartNumberingAfterBreak="0">
    <w:nsid w:val="4ED762EE"/>
    <w:multiLevelType w:val="hybridMultilevel"/>
    <w:tmpl w:val="3C7EFA2E"/>
    <w:lvl w:ilvl="0" w:tplc="C2CE0EF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5" w15:restartNumberingAfterBreak="0">
    <w:nsid w:val="4FF81309"/>
    <w:multiLevelType w:val="hybridMultilevel"/>
    <w:tmpl w:val="835621E0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D3C4C102">
      <w:numFmt w:val="bullet"/>
      <w:lvlText w:val="•"/>
      <w:lvlJc w:val="left"/>
      <w:pPr>
        <w:ind w:left="2291" w:hanging="360"/>
      </w:pPr>
      <w:rPr>
        <w:rFonts w:ascii="Arial Narrow" w:eastAsiaTheme="minorHAnsi" w:hAnsi="Arial Narrow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50871634"/>
    <w:multiLevelType w:val="hybridMultilevel"/>
    <w:tmpl w:val="163A0AE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0F04A53"/>
    <w:multiLevelType w:val="hybridMultilevel"/>
    <w:tmpl w:val="A7DC2FCA"/>
    <w:lvl w:ilvl="0" w:tplc="BF7689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1AC0A88"/>
    <w:multiLevelType w:val="hybridMultilevel"/>
    <w:tmpl w:val="597EB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0D13CF"/>
    <w:multiLevelType w:val="hybridMultilevel"/>
    <w:tmpl w:val="5860D46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24E3DF4"/>
    <w:multiLevelType w:val="hybridMultilevel"/>
    <w:tmpl w:val="2494C80C"/>
    <w:lvl w:ilvl="0" w:tplc="FF18D5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4981D74"/>
    <w:multiLevelType w:val="hybridMultilevel"/>
    <w:tmpl w:val="F830D5E4"/>
    <w:lvl w:ilvl="0" w:tplc="A7C4B68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2" w15:restartNumberingAfterBreak="0">
    <w:nsid w:val="55FE3D3B"/>
    <w:multiLevelType w:val="hybridMultilevel"/>
    <w:tmpl w:val="104EBFE6"/>
    <w:lvl w:ilvl="0" w:tplc="2CEA7BB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3" w15:restartNumberingAfterBreak="0">
    <w:nsid w:val="593C25F8"/>
    <w:multiLevelType w:val="hybridMultilevel"/>
    <w:tmpl w:val="8EA03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996AA5"/>
    <w:multiLevelType w:val="hybridMultilevel"/>
    <w:tmpl w:val="A7C6C6D8"/>
    <w:lvl w:ilvl="0" w:tplc="05D4FF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F3F39D9"/>
    <w:multiLevelType w:val="hybridMultilevel"/>
    <w:tmpl w:val="02105C5E"/>
    <w:lvl w:ilvl="0" w:tplc="5E7C27B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6" w15:restartNumberingAfterBreak="0">
    <w:nsid w:val="5F660C5B"/>
    <w:multiLevelType w:val="hybridMultilevel"/>
    <w:tmpl w:val="77D0F244"/>
    <w:lvl w:ilvl="0" w:tplc="6C3A4B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05F76B2"/>
    <w:multiLevelType w:val="hybridMultilevel"/>
    <w:tmpl w:val="C33A0B66"/>
    <w:lvl w:ilvl="0" w:tplc="080A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8" w15:restartNumberingAfterBreak="0">
    <w:nsid w:val="606A166F"/>
    <w:multiLevelType w:val="hybridMultilevel"/>
    <w:tmpl w:val="A322DAEE"/>
    <w:lvl w:ilvl="0" w:tplc="9A680D2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1107891"/>
    <w:multiLevelType w:val="hybridMultilevel"/>
    <w:tmpl w:val="151C2BF0"/>
    <w:lvl w:ilvl="0" w:tplc="1D6C23F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328379A"/>
    <w:multiLevelType w:val="hybridMultilevel"/>
    <w:tmpl w:val="AE1A8A96"/>
    <w:lvl w:ilvl="0" w:tplc="080A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1" w15:restartNumberingAfterBreak="0">
    <w:nsid w:val="63352CE9"/>
    <w:multiLevelType w:val="hybridMultilevel"/>
    <w:tmpl w:val="B04007A8"/>
    <w:lvl w:ilvl="0" w:tplc="FAE4C3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636A24E5"/>
    <w:multiLevelType w:val="hybridMultilevel"/>
    <w:tmpl w:val="8110A606"/>
    <w:lvl w:ilvl="0" w:tplc="F586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3836781"/>
    <w:multiLevelType w:val="hybridMultilevel"/>
    <w:tmpl w:val="F9700706"/>
    <w:lvl w:ilvl="0" w:tplc="8424C7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9082221"/>
    <w:multiLevelType w:val="hybridMultilevel"/>
    <w:tmpl w:val="4FACE63E"/>
    <w:lvl w:ilvl="0" w:tplc="12EAF73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5" w15:restartNumberingAfterBreak="0">
    <w:nsid w:val="698F6327"/>
    <w:multiLevelType w:val="hybridMultilevel"/>
    <w:tmpl w:val="4CF495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2069D2"/>
    <w:multiLevelType w:val="hybridMultilevel"/>
    <w:tmpl w:val="F12E2B3A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7" w15:restartNumberingAfterBreak="0">
    <w:nsid w:val="6D50649D"/>
    <w:multiLevelType w:val="hybridMultilevel"/>
    <w:tmpl w:val="439079F0"/>
    <w:lvl w:ilvl="0" w:tplc="B6D486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D80048F"/>
    <w:multiLevelType w:val="hybridMultilevel"/>
    <w:tmpl w:val="3920050E"/>
    <w:lvl w:ilvl="0" w:tplc="6102F6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F2B20E1"/>
    <w:multiLevelType w:val="hybridMultilevel"/>
    <w:tmpl w:val="5F361C68"/>
    <w:lvl w:ilvl="0" w:tplc="3CB0BD5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0" w15:restartNumberingAfterBreak="0">
    <w:nsid w:val="6F463036"/>
    <w:multiLevelType w:val="hybridMultilevel"/>
    <w:tmpl w:val="01FC6E42"/>
    <w:lvl w:ilvl="0" w:tplc="603A14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17310B1"/>
    <w:multiLevelType w:val="hybridMultilevel"/>
    <w:tmpl w:val="0DA23C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F62ECD"/>
    <w:multiLevelType w:val="hybridMultilevel"/>
    <w:tmpl w:val="76CA9990"/>
    <w:lvl w:ilvl="0" w:tplc="85A46DF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3" w15:restartNumberingAfterBreak="0">
    <w:nsid w:val="72AD3135"/>
    <w:multiLevelType w:val="hybridMultilevel"/>
    <w:tmpl w:val="F1747884"/>
    <w:lvl w:ilvl="0" w:tplc="080A0013">
      <w:start w:val="1"/>
      <w:numFmt w:val="upperRoman"/>
      <w:lvlText w:val="%1."/>
      <w:lvlJc w:val="right"/>
      <w:pPr>
        <w:ind w:left="200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4" w15:restartNumberingAfterBreak="0">
    <w:nsid w:val="759F340D"/>
    <w:multiLevelType w:val="hybridMultilevel"/>
    <w:tmpl w:val="462EA430"/>
    <w:lvl w:ilvl="0" w:tplc="080A0017">
      <w:start w:val="1"/>
      <w:numFmt w:val="lowerLetter"/>
      <w:lvlText w:val="%1)"/>
      <w:lvlJc w:val="left"/>
      <w:pPr>
        <w:ind w:left="1189" w:hanging="360"/>
      </w:pPr>
    </w:lvl>
    <w:lvl w:ilvl="1" w:tplc="080A0019" w:tentative="1">
      <w:start w:val="1"/>
      <w:numFmt w:val="lowerLetter"/>
      <w:lvlText w:val="%2."/>
      <w:lvlJc w:val="left"/>
      <w:pPr>
        <w:ind w:left="1909" w:hanging="360"/>
      </w:pPr>
    </w:lvl>
    <w:lvl w:ilvl="2" w:tplc="080A001B" w:tentative="1">
      <w:start w:val="1"/>
      <w:numFmt w:val="lowerRoman"/>
      <w:lvlText w:val="%3."/>
      <w:lvlJc w:val="right"/>
      <w:pPr>
        <w:ind w:left="2629" w:hanging="180"/>
      </w:pPr>
    </w:lvl>
    <w:lvl w:ilvl="3" w:tplc="080A000F" w:tentative="1">
      <w:start w:val="1"/>
      <w:numFmt w:val="decimal"/>
      <w:lvlText w:val="%4."/>
      <w:lvlJc w:val="left"/>
      <w:pPr>
        <w:ind w:left="3349" w:hanging="360"/>
      </w:pPr>
    </w:lvl>
    <w:lvl w:ilvl="4" w:tplc="080A0019" w:tentative="1">
      <w:start w:val="1"/>
      <w:numFmt w:val="lowerLetter"/>
      <w:lvlText w:val="%5."/>
      <w:lvlJc w:val="left"/>
      <w:pPr>
        <w:ind w:left="4069" w:hanging="360"/>
      </w:pPr>
    </w:lvl>
    <w:lvl w:ilvl="5" w:tplc="080A001B" w:tentative="1">
      <w:start w:val="1"/>
      <w:numFmt w:val="lowerRoman"/>
      <w:lvlText w:val="%6."/>
      <w:lvlJc w:val="right"/>
      <w:pPr>
        <w:ind w:left="4789" w:hanging="180"/>
      </w:pPr>
    </w:lvl>
    <w:lvl w:ilvl="6" w:tplc="080A000F" w:tentative="1">
      <w:start w:val="1"/>
      <w:numFmt w:val="decimal"/>
      <w:lvlText w:val="%7."/>
      <w:lvlJc w:val="left"/>
      <w:pPr>
        <w:ind w:left="5509" w:hanging="360"/>
      </w:pPr>
    </w:lvl>
    <w:lvl w:ilvl="7" w:tplc="080A0019" w:tentative="1">
      <w:start w:val="1"/>
      <w:numFmt w:val="lowerLetter"/>
      <w:lvlText w:val="%8."/>
      <w:lvlJc w:val="left"/>
      <w:pPr>
        <w:ind w:left="6229" w:hanging="360"/>
      </w:pPr>
    </w:lvl>
    <w:lvl w:ilvl="8" w:tplc="080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5" w15:restartNumberingAfterBreak="0">
    <w:nsid w:val="76142FC4"/>
    <w:multiLevelType w:val="hybridMultilevel"/>
    <w:tmpl w:val="C16A77F2"/>
    <w:lvl w:ilvl="0" w:tplc="181E9B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9E1116A"/>
    <w:multiLevelType w:val="hybridMultilevel"/>
    <w:tmpl w:val="B906A8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4E2C6E"/>
    <w:multiLevelType w:val="hybridMultilevel"/>
    <w:tmpl w:val="388CCAFE"/>
    <w:lvl w:ilvl="0" w:tplc="E47E417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8" w15:restartNumberingAfterBreak="0">
    <w:nsid w:val="7C67563C"/>
    <w:multiLevelType w:val="hybridMultilevel"/>
    <w:tmpl w:val="13D2CBDC"/>
    <w:lvl w:ilvl="0" w:tplc="A2C27AB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7DE16F7F"/>
    <w:multiLevelType w:val="hybridMultilevel"/>
    <w:tmpl w:val="23EA14A2"/>
    <w:lvl w:ilvl="0" w:tplc="75D4D44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0" w15:restartNumberingAfterBreak="0">
    <w:nsid w:val="7EBA08BB"/>
    <w:multiLevelType w:val="hybridMultilevel"/>
    <w:tmpl w:val="7E32E12E"/>
    <w:lvl w:ilvl="0" w:tplc="5658ECC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4"/>
  </w:num>
  <w:num w:numId="2">
    <w:abstractNumId w:val="46"/>
  </w:num>
  <w:num w:numId="3">
    <w:abstractNumId w:val="57"/>
  </w:num>
  <w:num w:numId="4">
    <w:abstractNumId w:val="3"/>
  </w:num>
  <w:num w:numId="5">
    <w:abstractNumId w:val="49"/>
  </w:num>
  <w:num w:numId="6">
    <w:abstractNumId w:val="73"/>
  </w:num>
  <w:num w:numId="7">
    <w:abstractNumId w:val="40"/>
  </w:num>
  <w:num w:numId="8">
    <w:abstractNumId w:val="23"/>
  </w:num>
  <w:num w:numId="9">
    <w:abstractNumId w:val="77"/>
  </w:num>
  <w:num w:numId="10">
    <w:abstractNumId w:val="26"/>
  </w:num>
  <w:num w:numId="11">
    <w:abstractNumId w:val="68"/>
  </w:num>
  <w:num w:numId="12">
    <w:abstractNumId w:val="51"/>
  </w:num>
  <w:num w:numId="13">
    <w:abstractNumId w:val="28"/>
  </w:num>
  <w:num w:numId="14">
    <w:abstractNumId w:val="6"/>
  </w:num>
  <w:num w:numId="15">
    <w:abstractNumId w:val="78"/>
  </w:num>
  <w:num w:numId="16">
    <w:abstractNumId w:val="80"/>
  </w:num>
  <w:num w:numId="17">
    <w:abstractNumId w:val="30"/>
  </w:num>
  <w:num w:numId="18">
    <w:abstractNumId w:val="20"/>
  </w:num>
  <w:num w:numId="19">
    <w:abstractNumId w:val="55"/>
  </w:num>
  <w:num w:numId="20">
    <w:abstractNumId w:val="84"/>
  </w:num>
  <w:num w:numId="21">
    <w:abstractNumId w:val="15"/>
  </w:num>
  <w:num w:numId="22">
    <w:abstractNumId w:val="63"/>
  </w:num>
  <w:num w:numId="23">
    <w:abstractNumId w:val="58"/>
  </w:num>
  <w:num w:numId="24">
    <w:abstractNumId w:val="14"/>
  </w:num>
  <w:num w:numId="25">
    <w:abstractNumId w:val="41"/>
  </w:num>
  <w:num w:numId="26">
    <w:abstractNumId w:val="44"/>
  </w:num>
  <w:num w:numId="27">
    <w:abstractNumId w:val="59"/>
  </w:num>
  <w:num w:numId="28">
    <w:abstractNumId w:val="31"/>
  </w:num>
  <w:num w:numId="29">
    <w:abstractNumId w:val="10"/>
  </w:num>
  <w:num w:numId="30">
    <w:abstractNumId w:val="83"/>
  </w:num>
  <w:num w:numId="31">
    <w:abstractNumId w:val="24"/>
  </w:num>
  <w:num w:numId="32">
    <w:abstractNumId w:val="5"/>
  </w:num>
  <w:num w:numId="33">
    <w:abstractNumId w:val="85"/>
  </w:num>
  <w:num w:numId="34">
    <w:abstractNumId w:val="70"/>
  </w:num>
  <w:num w:numId="35">
    <w:abstractNumId w:val="45"/>
  </w:num>
  <w:num w:numId="36">
    <w:abstractNumId w:val="64"/>
  </w:num>
  <w:num w:numId="37">
    <w:abstractNumId w:val="43"/>
  </w:num>
  <w:num w:numId="38">
    <w:abstractNumId w:val="67"/>
  </w:num>
  <w:num w:numId="39">
    <w:abstractNumId w:val="88"/>
  </w:num>
  <w:num w:numId="40">
    <w:abstractNumId w:val="52"/>
  </w:num>
  <w:num w:numId="41">
    <w:abstractNumId w:val="60"/>
  </w:num>
  <w:num w:numId="42">
    <w:abstractNumId w:val="37"/>
  </w:num>
  <w:num w:numId="43">
    <w:abstractNumId w:val="4"/>
  </w:num>
  <w:num w:numId="44">
    <w:abstractNumId w:val="16"/>
  </w:num>
  <w:num w:numId="45">
    <w:abstractNumId w:val="1"/>
  </w:num>
  <w:num w:numId="46">
    <w:abstractNumId w:val="72"/>
  </w:num>
  <w:num w:numId="47">
    <w:abstractNumId w:val="66"/>
  </w:num>
  <w:num w:numId="48">
    <w:abstractNumId w:val="36"/>
  </w:num>
  <w:num w:numId="49">
    <w:abstractNumId w:val="81"/>
  </w:num>
  <w:num w:numId="50">
    <w:abstractNumId w:val="7"/>
  </w:num>
  <w:num w:numId="51">
    <w:abstractNumId w:val="21"/>
  </w:num>
  <w:num w:numId="52">
    <w:abstractNumId w:val="2"/>
  </w:num>
  <w:num w:numId="53">
    <w:abstractNumId w:val="48"/>
  </w:num>
  <w:num w:numId="54">
    <w:abstractNumId w:val="69"/>
  </w:num>
  <w:num w:numId="55">
    <w:abstractNumId w:val="25"/>
  </w:num>
  <w:num w:numId="56">
    <w:abstractNumId w:val="12"/>
  </w:num>
  <w:num w:numId="57">
    <w:abstractNumId w:val="29"/>
  </w:num>
  <w:num w:numId="58">
    <w:abstractNumId w:val="33"/>
  </w:num>
  <w:num w:numId="59">
    <w:abstractNumId w:val="47"/>
  </w:num>
  <w:num w:numId="60">
    <w:abstractNumId w:val="39"/>
  </w:num>
  <w:num w:numId="61">
    <w:abstractNumId w:val="76"/>
  </w:num>
  <w:num w:numId="62">
    <w:abstractNumId w:val="0"/>
  </w:num>
  <w:num w:numId="63">
    <w:abstractNumId w:val="42"/>
  </w:num>
  <w:num w:numId="64">
    <w:abstractNumId w:val="71"/>
  </w:num>
  <w:num w:numId="65">
    <w:abstractNumId w:val="32"/>
  </w:num>
  <w:num w:numId="66">
    <w:abstractNumId w:val="62"/>
  </w:num>
  <w:num w:numId="67">
    <w:abstractNumId w:val="17"/>
  </w:num>
  <w:num w:numId="68">
    <w:abstractNumId w:val="50"/>
  </w:num>
  <w:num w:numId="69">
    <w:abstractNumId w:val="90"/>
  </w:num>
  <w:num w:numId="70">
    <w:abstractNumId w:val="61"/>
  </w:num>
  <w:num w:numId="71">
    <w:abstractNumId w:val="82"/>
  </w:num>
  <w:num w:numId="72">
    <w:abstractNumId w:val="9"/>
  </w:num>
  <w:num w:numId="73">
    <w:abstractNumId w:val="87"/>
  </w:num>
  <w:num w:numId="74">
    <w:abstractNumId w:val="18"/>
  </w:num>
  <w:num w:numId="75">
    <w:abstractNumId w:val="74"/>
  </w:num>
  <w:num w:numId="76">
    <w:abstractNumId w:val="53"/>
  </w:num>
  <w:num w:numId="77">
    <w:abstractNumId w:val="54"/>
  </w:num>
  <w:num w:numId="78">
    <w:abstractNumId w:val="27"/>
  </w:num>
  <w:num w:numId="79">
    <w:abstractNumId w:val="65"/>
  </w:num>
  <w:num w:numId="80">
    <w:abstractNumId w:val="38"/>
  </w:num>
  <w:num w:numId="81">
    <w:abstractNumId w:val="79"/>
  </w:num>
  <w:num w:numId="82">
    <w:abstractNumId w:val="8"/>
  </w:num>
  <w:num w:numId="83">
    <w:abstractNumId w:val="22"/>
  </w:num>
  <w:num w:numId="84">
    <w:abstractNumId w:val="13"/>
  </w:num>
  <w:num w:numId="85">
    <w:abstractNumId w:val="86"/>
  </w:num>
  <w:num w:numId="86">
    <w:abstractNumId w:val="89"/>
  </w:num>
  <w:num w:numId="87">
    <w:abstractNumId w:val="11"/>
  </w:num>
  <w:num w:numId="88">
    <w:abstractNumId w:val="19"/>
  </w:num>
  <w:num w:numId="89">
    <w:abstractNumId w:val="75"/>
  </w:num>
  <w:num w:numId="90">
    <w:abstractNumId w:val="56"/>
  </w:num>
  <w:num w:numId="91">
    <w:abstractNumId w:val="3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0"/>
    <w:rsid w:val="00002397"/>
    <w:rsid w:val="00022B82"/>
    <w:rsid w:val="00026DE8"/>
    <w:rsid w:val="0006662B"/>
    <w:rsid w:val="00090710"/>
    <w:rsid w:val="000C2EE3"/>
    <w:rsid w:val="000E0AA9"/>
    <w:rsid w:val="000F5761"/>
    <w:rsid w:val="001451CD"/>
    <w:rsid w:val="00167ABE"/>
    <w:rsid w:val="001B5827"/>
    <w:rsid w:val="001C1EB0"/>
    <w:rsid w:val="001E052E"/>
    <w:rsid w:val="00250A50"/>
    <w:rsid w:val="0028658E"/>
    <w:rsid w:val="002B5C7D"/>
    <w:rsid w:val="002E1ABD"/>
    <w:rsid w:val="00360EE5"/>
    <w:rsid w:val="00400BAC"/>
    <w:rsid w:val="00404958"/>
    <w:rsid w:val="004A4561"/>
    <w:rsid w:val="004B5182"/>
    <w:rsid w:val="004B66F3"/>
    <w:rsid w:val="004F6515"/>
    <w:rsid w:val="00501579"/>
    <w:rsid w:val="005117CF"/>
    <w:rsid w:val="0051476C"/>
    <w:rsid w:val="0053701A"/>
    <w:rsid w:val="00541100"/>
    <w:rsid w:val="005674E8"/>
    <w:rsid w:val="00570D50"/>
    <w:rsid w:val="005E1CEB"/>
    <w:rsid w:val="005E2E65"/>
    <w:rsid w:val="005F50BC"/>
    <w:rsid w:val="005F5CAF"/>
    <w:rsid w:val="005F61D9"/>
    <w:rsid w:val="0060463C"/>
    <w:rsid w:val="00644D80"/>
    <w:rsid w:val="00653BAF"/>
    <w:rsid w:val="006602CD"/>
    <w:rsid w:val="006B6495"/>
    <w:rsid w:val="006D1CB7"/>
    <w:rsid w:val="006F31FE"/>
    <w:rsid w:val="00720796"/>
    <w:rsid w:val="00761F75"/>
    <w:rsid w:val="00782D68"/>
    <w:rsid w:val="0079671E"/>
    <w:rsid w:val="007D1BF9"/>
    <w:rsid w:val="007E663D"/>
    <w:rsid w:val="007F0473"/>
    <w:rsid w:val="00814852"/>
    <w:rsid w:val="00827874"/>
    <w:rsid w:val="00852AC7"/>
    <w:rsid w:val="00856476"/>
    <w:rsid w:val="00895D31"/>
    <w:rsid w:val="008B2E68"/>
    <w:rsid w:val="008D1B6A"/>
    <w:rsid w:val="009108AE"/>
    <w:rsid w:val="00916BEA"/>
    <w:rsid w:val="00925E7D"/>
    <w:rsid w:val="009732AF"/>
    <w:rsid w:val="009A4287"/>
    <w:rsid w:val="009D2AAD"/>
    <w:rsid w:val="009E1869"/>
    <w:rsid w:val="00A13429"/>
    <w:rsid w:val="00A17ADB"/>
    <w:rsid w:val="00A23E3A"/>
    <w:rsid w:val="00A3620B"/>
    <w:rsid w:val="00AD4342"/>
    <w:rsid w:val="00AD6040"/>
    <w:rsid w:val="00AE52A1"/>
    <w:rsid w:val="00B11E1C"/>
    <w:rsid w:val="00B33262"/>
    <w:rsid w:val="00B339A6"/>
    <w:rsid w:val="00B479AE"/>
    <w:rsid w:val="00B94B8B"/>
    <w:rsid w:val="00BB1334"/>
    <w:rsid w:val="00BB3134"/>
    <w:rsid w:val="00BC143E"/>
    <w:rsid w:val="00BC3862"/>
    <w:rsid w:val="00BE2852"/>
    <w:rsid w:val="00BF241C"/>
    <w:rsid w:val="00C13B40"/>
    <w:rsid w:val="00C16FC3"/>
    <w:rsid w:val="00C20629"/>
    <w:rsid w:val="00C4350B"/>
    <w:rsid w:val="00C50B81"/>
    <w:rsid w:val="00C74A5E"/>
    <w:rsid w:val="00C8018A"/>
    <w:rsid w:val="00C93768"/>
    <w:rsid w:val="00CA29AB"/>
    <w:rsid w:val="00CD41C6"/>
    <w:rsid w:val="00CD5C77"/>
    <w:rsid w:val="00CD6B1E"/>
    <w:rsid w:val="00D2249F"/>
    <w:rsid w:val="00D22797"/>
    <w:rsid w:val="00D50DFD"/>
    <w:rsid w:val="00D60F4A"/>
    <w:rsid w:val="00D65146"/>
    <w:rsid w:val="00D703D1"/>
    <w:rsid w:val="00D80643"/>
    <w:rsid w:val="00DA1EE0"/>
    <w:rsid w:val="00E04DF4"/>
    <w:rsid w:val="00E76183"/>
    <w:rsid w:val="00E77447"/>
    <w:rsid w:val="00EB7DA0"/>
    <w:rsid w:val="00ED19D9"/>
    <w:rsid w:val="00EE4AEE"/>
    <w:rsid w:val="00F343A6"/>
    <w:rsid w:val="00F51913"/>
    <w:rsid w:val="00F543B3"/>
    <w:rsid w:val="00F60324"/>
    <w:rsid w:val="00F64872"/>
    <w:rsid w:val="00F86E3C"/>
    <w:rsid w:val="00FC6F13"/>
    <w:rsid w:val="00FE0B5D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BFE32-9E4F-471F-BEC2-513538AF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A50"/>
  </w:style>
  <w:style w:type="paragraph" w:styleId="Piedepgina">
    <w:name w:val="footer"/>
    <w:basedOn w:val="Normal"/>
    <w:link w:val="PiedepginaCar"/>
    <w:uiPriority w:val="99"/>
    <w:unhideWhenUsed/>
    <w:rsid w:val="00250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A50"/>
  </w:style>
  <w:style w:type="character" w:styleId="Hipervnculo">
    <w:name w:val="Hyperlink"/>
    <w:basedOn w:val="Fuentedeprrafopredeter"/>
    <w:uiPriority w:val="99"/>
    <w:unhideWhenUsed/>
    <w:rsid w:val="00250A5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F61D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79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23B4-DE6C-4F93-BC57-53FE69B7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3031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CETUG ENFERMERIA</dc:creator>
  <cp:keywords/>
  <dc:description/>
  <cp:lastModifiedBy>HP</cp:lastModifiedBy>
  <cp:revision>2</cp:revision>
  <cp:lastPrinted>2020-06-05T20:28:00Z</cp:lastPrinted>
  <dcterms:created xsi:type="dcterms:W3CDTF">2020-06-15T23:56:00Z</dcterms:created>
  <dcterms:modified xsi:type="dcterms:W3CDTF">2020-06-15T23:56:00Z</dcterms:modified>
</cp:coreProperties>
</file>